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46" w:rsidRPr="00C66C37" w:rsidRDefault="00410546" w:rsidP="00410546">
      <w:pPr>
        <w:jc w:val="center"/>
        <w:rPr>
          <w:sz w:val="28"/>
          <w:szCs w:val="28"/>
        </w:rPr>
      </w:pPr>
      <w:r w:rsidRPr="00C66C37">
        <w:rPr>
          <w:sz w:val="28"/>
          <w:szCs w:val="28"/>
        </w:rPr>
        <w:t>Учреждение образования</w:t>
      </w:r>
    </w:p>
    <w:p w:rsidR="00410546" w:rsidRPr="00C66C37" w:rsidRDefault="00410546" w:rsidP="00410546">
      <w:pPr>
        <w:jc w:val="center"/>
        <w:rPr>
          <w:sz w:val="28"/>
          <w:szCs w:val="28"/>
        </w:rPr>
      </w:pPr>
      <w:r w:rsidRPr="00C66C37">
        <w:rPr>
          <w:sz w:val="28"/>
          <w:szCs w:val="28"/>
        </w:rPr>
        <w:t>«</w:t>
      </w:r>
      <w:proofErr w:type="spellStart"/>
      <w:r w:rsidRPr="00C66C37">
        <w:rPr>
          <w:sz w:val="28"/>
          <w:szCs w:val="28"/>
        </w:rPr>
        <w:t>Мозырский</w:t>
      </w:r>
      <w:proofErr w:type="spellEnd"/>
      <w:r w:rsidRPr="00C66C37">
        <w:rPr>
          <w:sz w:val="28"/>
          <w:szCs w:val="28"/>
        </w:rPr>
        <w:t xml:space="preserve"> государственный педагогический университет</w:t>
      </w:r>
    </w:p>
    <w:p w:rsidR="00410546" w:rsidRPr="00C66C37" w:rsidRDefault="00BB4D89" w:rsidP="004105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 w:rsidR="00410546" w:rsidRPr="00C66C37">
        <w:rPr>
          <w:sz w:val="28"/>
          <w:szCs w:val="28"/>
        </w:rPr>
        <w:t>И.П.Шамякина</w:t>
      </w:r>
      <w:proofErr w:type="spellEnd"/>
      <w:r w:rsidR="00410546" w:rsidRPr="00C66C37">
        <w:rPr>
          <w:sz w:val="28"/>
          <w:szCs w:val="28"/>
        </w:rPr>
        <w:t>»</w:t>
      </w: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8A6D45" w:rsidRDefault="00410546" w:rsidP="00410546">
      <w:pPr>
        <w:jc w:val="center"/>
        <w:rPr>
          <w:sz w:val="28"/>
          <w:szCs w:val="28"/>
        </w:rPr>
      </w:pPr>
      <w:r w:rsidRPr="00C66C37">
        <w:rPr>
          <w:sz w:val="28"/>
          <w:szCs w:val="28"/>
        </w:rPr>
        <w:t xml:space="preserve">Кафедра педагогики </w:t>
      </w:r>
      <w:r>
        <w:rPr>
          <w:sz w:val="28"/>
          <w:szCs w:val="28"/>
        </w:rPr>
        <w:t xml:space="preserve">и методик дошкольного и </w:t>
      </w:r>
      <w:r w:rsidRPr="00C66C37">
        <w:rPr>
          <w:sz w:val="28"/>
          <w:szCs w:val="28"/>
        </w:rPr>
        <w:t>начального образования</w:t>
      </w:r>
    </w:p>
    <w:p w:rsidR="00410546" w:rsidRPr="008A6D45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66C37">
        <w:rPr>
          <w:b/>
          <w:sz w:val="28"/>
          <w:szCs w:val="28"/>
        </w:rPr>
        <w:t>рактика</w:t>
      </w:r>
      <w:r>
        <w:rPr>
          <w:b/>
          <w:sz w:val="28"/>
          <w:szCs w:val="28"/>
        </w:rPr>
        <w:t xml:space="preserve"> «Первые дни ребенка в школе»</w:t>
      </w:r>
      <w:r w:rsidRPr="00C66C37">
        <w:rPr>
          <w:b/>
          <w:sz w:val="28"/>
          <w:szCs w:val="28"/>
        </w:rPr>
        <w:t>:</w:t>
      </w:r>
    </w:p>
    <w:p w:rsidR="00410546" w:rsidRPr="00C66C37" w:rsidRDefault="00410546" w:rsidP="00410546">
      <w:pPr>
        <w:jc w:val="center"/>
        <w:rPr>
          <w:b/>
          <w:sz w:val="28"/>
          <w:szCs w:val="28"/>
        </w:rPr>
      </w:pPr>
    </w:p>
    <w:p w:rsidR="00410546" w:rsidRPr="00C66C37" w:rsidRDefault="00410546" w:rsidP="00410546">
      <w:pPr>
        <w:jc w:val="center"/>
        <w:rPr>
          <w:b/>
          <w:sz w:val="28"/>
          <w:szCs w:val="28"/>
        </w:rPr>
      </w:pPr>
      <w:r w:rsidRPr="00C66C37">
        <w:rPr>
          <w:b/>
          <w:sz w:val="28"/>
          <w:szCs w:val="28"/>
        </w:rPr>
        <w:t>рекомендации для студентов,</w:t>
      </w:r>
    </w:p>
    <w:p w:rsidR="00410546" w:rsidRPr="00C66C37" w:rsidRDefault="00410546" w:rsidP="0041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обучающихся в </w:t>
      </w:r>
      <w:r w:rsidR="008A6D45">
        <w:rPr>
          <w:b/>
          <w:sz w:val="28"/>
          <w:szCs w:val="28"/>
        </w:rPr>
        <w:t>дневной и заочной формах</w:t>
      </w:r>
      <w:r>
        <w:rPr>
          <w:b/>
          <w:sz w:val="28"/>
          <w:szCs w:val="28"/>
        </w:rPr>
        <w:t xml:space="preserve"> получения высшего образования</w:t>
      </w:r>
      <w:r w:rsidR="008A6D4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по специальности</w:t>
      </w:r>
    </w:p>
    <w:p w:rsidR="00410546" w:rsidRPr="00C66C37" w:rsidRDefault="00410546" w:rsidP="00410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«Начальное </w:t>
      </w:r>
      <w:r w:rsidR="008A6D45">
        <w:rPr>
          <w:b/>
          <w:sz w:val="28"/>
          <w:szCs w:val="28"/>
        </w:rPr>
        <w:t xml:space="preserve">образование» </w:t>
      </w:r>
    </w:p>
    <w:p w:rsidR="00410546" w:rsidRPr="00C66C37" w:rsidRDefault="00410546" w:rsidP="00410546">
      <w:pPr>
        <w:jc w:val="center"/>
        <w:rPr>
          <w:i/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Составитель</w:t>
      </w:r>
      <w:r w:rsidRPr="00C66C37">
        <w:rPr>
          <w:i/>
          <w:sz w:val="28"/>
          <w:szCs w:val="28"/>
        </w:rPr>
        <w:t>:</w:t>
      </w:r>
    </w:p>
    <w:p w:rsidR="00410546" w:rsidRPr="00C66C37" w:rsidRDefault="00410546" w:rsidP="00410546">
      <w:pPr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  <w:r w:rsidRPr="00C66C37">
        <w:rPr>
          <w:sz w:val="28"/>
          <w:szCs w:val="28"/>
        </w:rPr>
        <w:t xml:space="preserve">ст. преподаватель Т.А. </w:t>
      </w:r>
      <w:proofErr w:type="spellStart"/>
      <w:r w:rsidRPr="00C66C37">
        <w:rPr>
          <w:sz w:val="28"/>
          <w:szCs w:val="28"/>
        </w:rPr>
        <w:t>Пазняк</w:t>
      </w:r>
      <w:proofErr w:type="spellEnd"/>
      <w:r w:rsidRPr="00C66C37">
        <w:rPr>
          <w:sz w:val="28"/>
          <w:szCs w:val="28"/>
        </w:rPr>
        <w:t xml:space="preserve"> </w:t>
      </w:r>
    </w:p>
    <w:p w:rsidR="00410546" w:rsidRPr="00C66C37" w:rsidRDefault="00410546" w:rsidP="004105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Pr="00C66C37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</w:p>
    <w:p w:rsidR="00410546" w:rsidRPr="008A6D45" w:rsidRDefault="00410546" w:rsidP="00410546">
      <w:pPr>
        <w:rPr>
          <w:sz w:val="28"/>
          <w:szCs w:val="28"/>
        </w:rPr>
      </w:pPr>
    </w:p>
    <w:p w:rsidR="00410546" w:rsidRDefault="00410546" w:rsidP="00410546">
      <w:pPr>
        <w:jc w:val="center"/>
        <w:rPr>
          <w:sz w:val="28"/>
          <w:szCs w:val="28"/>
        </w:rPr>
      </w:pPr>
      <w:r>
        <w:rPr>
          <w:sz w:val="28"/>
          <w:szCs w:val="28"/>
        </w:rPr>
        <w:t>Мозырь 2015</w:t>
      </w:r>
    </w:p>
    <w:p w:rsidR="00BB4D89" w:rsidRDefault="00BB4D89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06EB" w:rsidRDefault="002C06EB" w:rsidP="002C06EB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1. </w:t>
      </w:r>
      <w:r>
        <w:rPr>
          <w:b/>
          <w:caps/>
          <w:sz w:val="24"/>
          <w:szCs w:val="24"/>
        </w:rPr>
        <w:t>Пояснительная записка</w:t>
      </w:r>
    </w:p>
    <w:p w:rsidR="002C06EB" w:rsidRDefault="002C06EB" w:rsidP="00BB4D89">
      <w:pPr>
        <w:ind w:firstLine="4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</w:t>
      </w:r>
      <w:r>
        <w:rPr>
          <w:b/>
          <w:i/>
          <w:sz w:val="28"/>
          <w:szCs w:val="28"/>
        </w:rPr>
        <w:t>«Первые дни ребенка в школе»</w:t>
      </w:r>
      <w:r>
        <w:rPr>
          <w:i/>
          <w:sz w:val="28"/>
          <w:szCs w:val="28"/>
        </w:rPr>
        <w:t xml:space="preserve"> </w:t>
      </w:r>
      <w:r w:rsidR="00BB4D89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для студентов, обучающихся по специально</w:t>
      </w:r>
      <w:r w:rsidR="00410546">
        <w:rPr>
          <w:sz w:val="28"/>
          <w:szCs w:val="28"/>
        </w:rPr>
        <w:t xml:space="preserve">сти </w:t>
      </w:r>
      <w:r>
        <w:rPr>
          <w:sz w:val="28"/>
          <w:szCs w:val="28"/>
        </w:rPr>
        <w:t>1-</w:t>
      </w:r>
      <w:r w:rsidR="00BB4D89">
        <w:rPr>
          <w:sz w:val="28"/>
          <w:szCs w:val="28"/>
        </w:rPr>
        <w:t xml:space="preserve">01 02 01 Начальное образование </w:t>
      </w:r>
      <w:r>
        <w:rPr>
          <w:sz w:val="28"/>
          <w:szCs w:val="28"/>
        </w:rPr>
        <w:t xml:space="preserve">согласно образовательному </w:t>
      </w:r>
      <w:r w:rsidR="00BB4D89">
        <w:rPr>
          <w:sz w:val="28"/>
          <w:szCs w:val="28"/>
        </w:rPr>
        <w:t>стандарту высшего образования (</w:t>
      </w:r>
      <w:r>
        <w:rPr>
          <w:sz w:val="28"/>
          <w:szCs w:val="28"/>
        </w:rPr>
        <w:t xml:space="preserve">ОСРБ 1-01 02 </w:t>
      </w:r>
      <w:r w:rsidR="00BB4D89">
        <w:rPr>
          <w:sz w:val="28"/>
          <w:szCs w:val="28"/>
        </w:rPr>
        <w:t>02-2008; ОСРБ 1-01 02 01-2008</w:t>
      </w:r>
      <w:r>
        <w:rPr>
          <w:sz w:val="28"/>
          <w:szCs w:val="28"/>
        </w:rPr>
        <w:t>).</w:t>
      </w:r>
    </w:p>
    <w:p w:rsidR="002C06EB" w:rsidRDefault="002C06EB" w:rsidP="00BB4D89">
      <w:pPr>
        <w:ind w:firstLine="49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практики: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закрепление и углубление теоретической и практической подготовки студентов и приобретение им</w:t>
      </w:r>
      <w:r w:rsidR="00410546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опыта самостоятельной работы, практических навыков и компетенций в сфере профессиональной деятельности.</w:t>
      </w:r>
    </w:p>
    <w:p w:rsidR="002C06EB" w:rsidRDefault="00BB4D89" w:rsidP="00BB4D89">
      <w:pPr>
        <w:spacing w:line="40" w:lineRule="atLeast"/>
        <w:ind w:right="-22" w:firstLine="49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</w:t>
      </w:r>
      <w:r w:rsidR="002C06EB">
        <w:rPr>
          <w:b/>
          <w:bCs/>
          <w:color w:val="000000"/>
          <w:sz w:val="28"/>
          <w:szCs w:val="28"/>
        </w:rPr>
        <w:t>практики:</w:t>
      </w:r>
    </w:p>
    <w:p w:rsidR="002C06EB" w:rsidRDefault="002C06EB" w:rsidP="00BB4D89">
      <w:pPr>
        <w:spacing w:line="40" w:lineRule="atLeast"/>
        <w:ind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наблюдение за деятельностью учителя и учащихся в первые дни пребывания ребенка в школе и реализацией содержания курса «Введение в школьную жизнь»;</w:t>
      </w:r>
    </w:p>
    <w:p w:rsidR="002C06EB" w:rsidRDefault="002C06EB" w:rsidP="00BB4D89">
      <w:pPr>
        <w:spacing w:line="40" w:lineRule="atLeast"/>
        <w:ind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ознакомление с порядком зачисления детей в школу, принципами комплектования первых классов, оформления личных дел учащихся;</w:t>
      </w:r>
    </w:p>
    <w:p w:rsidR="002C06EB" w:rsidRDefault="002C06EB" w:rsidP="00BB4D89">
      <w:pPr>
        <w:spacing w:line="40" w:lineRule="atLeast"/>
        <w:ind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определение уровня личностной, социально-психологической и эмоционально-волевой готовности учащихся к обучению в школе.</w:t>
      </w:r>
    </w:p>
    <w:p w:rsidR="002C06EB" w:rsidRDefault="00BB4D89" w:rsidP="00BB4D89">
      <w:pPr>
        <w:spacing w:line="40" w:lineRule="atLeast"/>
        <w:ind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Учебная практика «Первые </w:t>
      </w:r>
      <w:r w:rsidR="002C06EB">
        <w:rPr>
          <w:color w:val="000000"/>
          <w:sz w:val="28"/>
          <w:szCs w:val="28"/>
        </w:rPr>
        <w:t>дни ребенка в школе» является одним из необходимых этапов профессиональной подготовки студентов факультета дошкольного и начального образования в системе педагогического образования. Она выступает связующим звеном между их теоретической подготовкой и будущей самостоятельной работой в школе. Практике предшествует изучение общепрофессиональных дисциплин (педагогика и психология начального образования).</w:t>
      </w:r>
    </w:p>
    <w:p w:rsidR="002C06EB" w:rsidRDefault="002C06EB" w:rsidP="00BB4D89">
      <w:pPr>
        <w:spacing w:line="40" w:lineRule="atLeast"/>
        <w:ind w:left="57" w:right="-22" w:firstLine="4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прохождения учебной практики «Первые дни ребенка в школе» студенты должны:</w:t>
      </w:r>
    </w:p>
    <w:p w:rsidR="002C06EB" w:rsidRDefault="002C06EB" w:rsidP="00BB4D89">
      <w:pPr>
        <w:spacing w:line="40" w:lineRule="atLeast"/>
        <w:ind w:left="57" w:right="-22" w:firstLine="49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знать:</w:t>
      </w:r>
    </w:p>
    <w:p w:rsidR="002C06EB" w:rsidRDefault="002C06EB" w:rsidP="00BB4D89">
      <w:pPr>
        <w:widowControl/>
        <w:numPr>
          <w:ilvl w:val="0"/>
          <w:numId w:val="2"/>
        </w:numPr>
        <w:tabs>
          <w:tab w:val="num" w:pos="-114"/>
        </w:tabs>
        <w:autoSpaceDE/>
        <w:adjustRightInd/>
        <w:spacing w:line="40" w:lineRule="atLeast"/>
        <w:ind w:left="228"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особенности, содержание и методические основы организации и проведения учебно-воспитательной работы учителя с учащимися 1 класса в первые недели учебных занятий в школе;</w:t>
      </w:r>
    </w:p>
    <w:p w:rsidR="002C06EB" w:rsidRDefault="002C06EB" w:rsidP="00BB4D89">
      <w:pPr>
        <w:widowControl/>
        <w:numPr>
          <w:ilvl w:val="0"/>
          <w:numId w:val="2"/>
        </w:numPr>
        <w:tabs>
          <w:tab w:val="num" w:pos="-114"/>
        </w:tabs>
        <w:autoSpaceDE/>
        <w:adjustRightInd/>
        <w:spacing w:line="40" w:lineRule="atLeast"/>
        <w:ind w:left="228" w:right="-22" w:firstLine="496"/>
        <w:jc w:val="both"/>
        <w:rPr>
          <w:rStyle w:val="FontStyle30"/>
          <w:sz w:val="28"/>
          <w:szCs w:val="28"/>
        </w:rPr>
      </w:pPr>
      <w:r>
        <w:rPr>
          <w:color w:val="000000"/>
          <w:sz w:val="28"/>
          <w:szCs w:val="28"/>
        </w:rPr>
        <w:t>содержание работы учителя начальных классов по следующим вопросам:</w:t>
      </w:r>
      <w:r>
        <w:rPr>
          <w:rStyle w:val="FontStyle30"/>
          <w:b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порядок зачисления детей в школу, принципы комплектования первых классов, оформления личных дел учащихся;</w:t>
      </w:r>
    </w:p>
    <w:p w:rsidR="002C06EB" w:rsidRDefault="002C06EB" w:rsidP="00BB4D89">
      <w:pPr>
        <w:widowControl/>
        <w:numPr>
          <w:ilvl w:val="0"/>
          <w:numId w:val="2"/>
        </w:numPr>
        <w:tabs>
          <w:tab w:val="num" w:pos="-114"/>
        </w:tabs>
        <w:autoSpaceDE/>
        <w:adjustRightInd/>
        <w:spacing w:line="40" w:lineRule="atLeast"/>
        <w:ind w:left="228" w:right="-22" w:firstLine="496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методики, тесты для определения</w:t>
      </w:r>
      <w:r>
        <w:rPr>
          <w:rStyle w:val="FontStyle30"/>
          <w:b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уровня личностной, социально-психологической и эмоционально-волевой готовности учеников к обучению в школе.</w:t>
      </w:r>
    </w:p>
    <w:p w:rsidR="002C06EB" w:rsidRDefault="002C06EB" w:rsidP="00BB4D89">
      <w:pPr>
        <w:spacing w:line="40" w:lineRule="atLeast"/>
        <w:ind w:left="57" w:right="-22" w:firstLine="496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б) уметь:</w:t>
      </w:r>
    </w:p>
    <w:p w:rsidR="002C06EB" w:rsidRDefault="002C06EB" w:rsidP="00BB4D89">
      <w:pPr>
        <w:widowControl/>
        <w:numPr>
          <w:ilvl w:val="0"/>
          <w:numId w:val="3"/>
        </w:numPr>
        <w:tabs>
          <w:tab w:val="num" w:pos="228"/>
        </w:tabs>
        <w:autoSpaceDE/>
        <w:adjustRightInd/>
        <w:spacing w:line="40" w:lineRule="atLeast"/>
        <w:ind w:left="228" w:right="-22" w:firstLine="496"/>
        <w:jc w:val="both"/>
        <w:rPr>
          <w:color w:val="000000"/>
        </w:rPr>
      </w:pPr>
      <w:r>
        <w:rPr>
          <w:color w:val="000000"/>
          <w:sz w:val="28"/>
          <w:szCs w:val="28"/>
        </w:rPr>
        <w:t>наблюдать, анализировать и выявлять особенности деятельности учителя начальных классов в первые дни обучения детей;</w:t>
      </w:r>
    </w:p>
    <w:p w:rsidR="002C06EB" w:rsidRDefault="002C06EB" w:rsidP="00BB4D89">
      <w:pPr>
        <w:widowControl/>
        <w:numPr>
          <w:ilvl w:val="0"/>
          <w:numId w:val="3"/>
        </w:numPr>
        <w:tabs>
          <w:tab w:val="num" w:pos="228"/>
        </w:tabs>
        <w:autoSpaceDE/>
        <w:adjustRightInd/>
        <w:spacing w:line="40" w:lineRule="atLeast"/>
        <w:ind w:left="228"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организовывать подвижные игры детей на переменах;</w:t>
      </w:r>
    </w:p>
    <w:p w:rsidR="002C06EB" w:rsidRDefault="002C06EB" w:rsidP="00BB4D89">
      <w:pPr>
        <w:widowControl/>
        <w:numPr>
          <w:ilvl w:val="0"/>
          <w:numId w:val="3"/>
        </w:numPr>
        <w:tabs>
          <w:tab w:val="num" w:pos="228"/>
        </w:tabs>
        <w:autoSpaceDE/>
        <w:adjustRightInd/>
        <w:spacing w:line="40" w:lineRule="atLeast"/>
        <w:ind w:left="228"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оформлять личные дела учащихся;</w:t>
      </w:r>
    </w:p>
    <w:p w:rsidR="002C06EB" w:rsidRDefault="002C06EB" w:rsidP="00BB4D89">
      <w:pPr>
        <w:widowControl/>
        <w:numPr>
          <w:ilvl w:val="0"/>
          <w:numId w:val="3"/>
        </w:numPr>
        <w:tabs>
          <w:tab w:val="num" w:pos="228"/>
        </w:tabs>
        <w:autoSpaceDE/>
        <w:adjustRightInd/>
        <w:spacing w:line="40" w:lineRule="atLeast"/>
        <w:ind w:left="228" w:right="-22" w:firstLine="4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подбирать методики и определять готовность детей к обучению, их отношению к школе, анализировать полученные результаты.</w:t>
      </w:r>
    </w:p>
    <w:p w:rsidR="002C06EB" w:rsidRDefault="002C06EB" w:rsidP="002C06EB">
      <w:pPr>
        <w:tabs>
          <w:tab w:val="num" w:pos="228"/>
        </w:tabs>
        <w:spacing w:line="40" w:lineRule="atLeast"/>
        <w:ind w:left="228" w:right="-22" w:hanging="171"/>
        <w:jc w:val="center"/>
        <w:rPr>
          <w:b/>
          <w:color w:val="000000"/>
          <w:sz w:val="32"/>
        </w:rPr>
      </w:pPr>
    </w:p>
    <w:p w:rsidR="002C06EB" w:rsidRDefault="002C06EB" w:rsidP="002C06EB">
      <w:pPr>
        <w:ind w:firstLine="49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Компетенции студента, формируемые в результате прохождения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практики: </w:t>
      </w:r>
    </w:p>
    <w:p w:rsidR="002C06EB" w:rsidRDefault="002C06EB" w:rsidP="002C06EB">
      <w:pPr>
        <w:ind w:firstLine="496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C06EB" w:rsidRDefault="002C06EB" w:rsidP="002C06EB">
      <w:pPr>
        <w:ind w:firstLine="496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Академические (АК):</w:t>
      </w:r>
    </w:p>
    <w:p w:rsidR="002C06EB" w:rsidRDefault="002C06EB" w:rsidP="002C06EB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Владеть и применять базовые научно-теоретические знания для решения теоретических и практических задач;</w:t>
      </w:r>
    </w:p>
    <w:p w:rsidR="002C06EB" w:rsidRDefault="002C06EB" w:rsidP="002C06EB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Владеть исследовательскими навыками;</w:t>
      </w:r>
    </w:p>
    <w:p w:rsidR="002C06EB" w:rsidRDefault="002C06EB" w:rsidP="002C06EB">
      <w:pPr>
        <w:pStyle w:val="a5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Уметь учиться, повышать квалификацию в течение всей жизни.</w:t>
      </w:r>
    </w:p>
    <w:p w:rsidR="002C06EB" w:rsidRDefault="002C06EB" w:rsidP="002C06EB">
      <w:pPr>
        <w:ind w:firstLine="496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Социально-личностные (СЛК):</w:t>
      </w:r>
    </w:p>
    <w:p w:rsidR="002C06EB" w:rsidRDefault="002C06EB" w:rsidP="002C06EB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Обладать качествами гражданственности;</w:t>
      </w:r>
    </w:p>
    <w:p w:rsidR="002C06EB" w:rsidRDefault="002C06EB" w:rsidP="002C06EB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способным к социальному взаимодействию;</w:t>
      </w:r>
    </w:p>
    <w:p w:rsidR="002C06EB" w:rsidRDefault="002C06EB" w:rsidP="002C06EB">
      <w:pPr>
        <w:pStyle w:val="a5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Обладать способностью к межличностной коммуникации.</w:t>
      </w:r>
    </w:p>
    <w:p w:rsidR="002C06EB" w:rsidRDefault="002C06EB" w:rsidP="002C06EB">
      <w:pPr>
        <w:ind w:firstLine="496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Профессиональные (ПК):</w:t>
      </w:r>
    </w:p>
    <w:p w:rsidR="002C06EB" w:rsidRDefault="002C06EB" w:rsidP="002C06EB">
      <w:pPr>
        <w:pStyle w:val="a5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 систему образовательных учреждений;</w:t>
      </w:r>
    </w:p>
    <w:p w:rsidR="002C06EB" w:rsidRDefault="002C06EB" w:rsidP="002C06EB">
      <w:pPr>
        <w:pStyle w:val="a5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Внедрять в образовательный процесс новые образовательные технологии, подходы, методы и приемы работы;</w:t>
      </w:r>
    </w:p>
    <w:p w:rsidR="002C06EB" w:rsidRDefault="002C06EB" w:rsidP="002C06EB">
      <w:pPr>
        <w:pStyle w:val="a5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приобретать новые знания. Используя современные информационные технологии.</w:t>
      </w:r>
    </w:p>
    <w:p w:rsidR="002C06EB" w:rsidRDefault="002C06EB" w:rsidP="002C06EB">
      <w:pPr>
        <w:ind w:firstLine="496"/>
        <w:jc w:val="both"/>
        <w:rPr>
          <w:sz w:val="28"/>
          <w:szCs w:val="28"/>
        </w:rPr>
      </w:pPr>
      <w:r>
        <w:rPr>
          <w:sz w:val="28"/>
          <w:szCs w:val="28"/>
        </w:rPr>
        <w:t>Практика «Первые дни ребенка в школе» проводится на базе учреждений, обеспечивающих получение общего среднего образования, а также учебно-педагогических комплексов  пр</w:t>
      </w:r>
      <w:r w:rsidR="00410546">
        <w:rPr>
          <w:sz w:val="28"/>
          <w:szCs w:val="28"/>
        </w:rPr>
        <w:t xml:space="preserve">одолжительностью: </w:t>
      </w:r>
      <w:r>
        <w:rPr>
          <w:sz w:val="28"/>
          <w:szCs w:val="28"/>
        </w:rPr>
        <w:t xml:space="preserve"> 1-01 02 01 Начальное образование  - 1 неделя(2 курс 3 семестр); </w:t>
      </w:r>
    </w:p>
    <w:p w:rsidR="002C06EB" w:rsidRDefault="002C06EB" w:rsidP="002C06EB">
      <w:pPr>
        <w:ind w:firstLine="496"/>
        <w:jc w:val="both"/>
        <w:rPr>
          <w:color w:val="000000"/>
          <w:sz w:val="24"/>
          <w:szCs w:val="24"/>
          <w:shd w:val="clear" w:color="auto" w:fill="FFFFFF"/>
        </w:rPr>
      </w:pPr>
    </w:p>
    <w:p w:rsidR="002C06EB" w:rsidRDefault="002C06EB" w:rsidP="002C06EB">
      <w:pPr>
        <w:spacing w:before="240"/>
        <w:jc w:val="both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2. </w:t>
      </w:r>
      <w:r>
        <w:rPr>
          <w:b/>
          <w:caps/>
          <w:sz w:val="24"/>
          <w:szCs w:val="24"/>
        </w:rPr>
        <w:t>Содержание ПРАКТИКи</w:t>
      </w:r>
    </w:p>
    <w:p w:rsidR="002C06EB" w:rsidRDefault="002C06EB" w:rsidP="002C06EB">
      <w:pPr>
        <w:spacing w:before="240"/>
        <w:jc w:val="both"/>
        <w:rPr>
          <w:b/>
          <w:caps/>
          <w:sz w:val="24"/>
          <w:szCs w:val="24"/>
        </w:rPr>
      </w:pPr>
    </w:p>
    <w:p w:rsidR="002C06EB" w:rsidRDefault="002C06EB" w:rsidP="002C06EB">
      <w:pPr>
        <w:pStyle w:val="Style13"/>
        <w:widowControl/>
        <w:spacing w:line="240" w:lineRule="auto"/>
        <w:ind w:firstLine="514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В ходе практики студенты наблюдают за деятельностью учителя и учащихся в первые дни пребывания ребенка в школе, а также за реализацией содержания курса «Введение в школьную жизнь».</w:t>
      </w:r>
    </w:p>
    <w:p w:rsidR="002C06EB" w:rsidRDefault="002C06EB" w:rsidP="002C06EB">
      <w:pPr>
        <w:pStyle w:val="Style13"/>
        <w:widowControl/>
        <w:spacing w:line="240" w:lineRule="auto"/>
        <w:ind w:firstLine="504"/>
      </w:pPr>
      <w:r>
        <w:rPr>
          <w:rStyle w:val="FontStyle30"/>
          <w:sz w:val="28"/>
          <w:szCs w:val="28"/>
        </w:rPr>
        <w:t>Задания практики предусматривают также оказание студентами помощи учителю в подготовке дидактических материалов и наглядных пособий, организации учебно-воспитательной работы и отдыха учащихся первого класса, ознакомлении с порядком зачисления детей в школу, принципами комплектования первых классов, оформления личных дел учащихся, определении уровня личностной, социально-психологической и эмоционально-волевой готовности учеников к обучению в школе.</w:t>
      </w:r>
    </w:p>
    <w:p w:rsidR="002C06EB" w:rsidRDefault="002C06EB" w:rsidP="00410546">
      <w:pPr>
        <w:spacing w:line="40" w:lineRule="atLeast"/>
        <w:ind w:right="-2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Студенты </w:t>
      </w:r>
      <w:r w:rsidR="00410546">
        <w:rPr>
          <w:color w:val="000000"/>
          <w:sz w:val="28"/>
          <w:szCs w:val="28"/>
        </w:rPr>
        <w:t>проходят практику в течение 1 недели. Н</w:t>
      </w:r>
      <w:r>
        <w:rPr>
          <w:color w:val="000000"/>
          <w:sz w:val="28"/>
          <w:szCs w:val="28"/>
        </w:rPr>
        <w:t>еделя практики отводится на общее ознакомление студентов с учебным заведением, классом, планирование своей работы, выполнение заданий, посещение уроков в прикрепленном классе, включение в ак</w:t>
      </w:r>
      <w:r w:rsidR="00410546">
        <w:rPr>
          <w:color w:val="000000"/>
          <w:sz w:val="28"/>
          <w:szCs w:val="28"/>
        </w:rPr>
        <w:t xml:space="preserve">тивную деятельность </w:t>
      </w:r>
      <w:r>
        <w:rPr>
          <w:color w:val="000000"/>
          <w:sz w:val="28"/>
          <w:szCs w:val="28"/>
        </w:rPr>
        <w:t xml:space="preserve"> по определению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lastRenderedPageBreak/>
        <w:t>уровня личностной, социально-психологической и эмоционально-волевой готовности учеников к обучению в школе.</w:t>
      </w:r>
      <w:r>
        <w:rPr>
          <w:color w:val="000000"/>
          <w:sz w:val="28"/>
          <w:szCs w:val="28"/>
        </w:rPr>
        <w:t xml:space="preserve"> </w:t>
      </w:r>
    </w:p>
    <w:p w:rsidR="002C06EB" w:rsidRDefault="002C06EB" w:rsidP="002C06EB">
      <w:pPr>
        <w:spacing w:line="40" w:lineRule="atLeast"/>
        <w:ind w:right="-22"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Практиканты распределяются по </w:t>
      </w:r>
      <w:r w:rsidR="00410546">
        <w:rPr>
          <w:bCs/>
          <w:color w:val="000000"/>
          <w:sz w:val="28"/>
          <w:szCs w:val="28"/>
        </w:rPr>
        <w:t>первым классам</w:t>
      </w:r>
      <w:r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Рабочий день студента продолжается 6 часов. </w:t>
      </w:r>
    </w:p>
    <w:p w:rsidR="002C06EB" w:rsidRDefault="002C06EB" w:rsidP="002C06EB">
      <w:pPr>
        <w:spacing w:line="40" w:lineRule="atLeast"/>
        <w:ind w:right="-22"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Студентам необходимо выполнить следующие </w:t>
      </w:r>
      <w:r>
        <w:rPr>
          <w:b/>
          <w:color w:val="000000"/>
          <w:sz w:val="28"/>
          <w:szCs w:val="28"/>
        </w:rPr>
        <w:t>задания:</w:t>
      </w:r>
    </w:p>
    <w:p w:rsidR="002C06EB" w:rsidRPr="00BB4D89" w:rsidRDefault="00BB4D89" w:rsidP="002C06EB">
      <w:pPr>
        <w:spacing w:line="40" w:lineRule="atLeast"/>
        <w:ind w:right="-22" w:firstLine="708"/>
        <w:jc w:val="both"/>
        <w:rPr>
          <w:color w:val="000000"/>
          <w:sz w:val="28"/>
          <w:szCs w:val="28"/>
        </w:rPr>
      </w:pPr>
      <w:r w:rsidRPr="00BB4D89">
        <w:rPr>
          <w:color w:val="000000"/>
          <w:sz w:val="28"/>
          <w:szCs w:val="28"/>
        </w:rPr>
        <w:t xml:space="preserve">- </w:t>
      </w:r>
      <w:r w:rsidR="002C06EB" w:rsidRPr="00BB4D89">
        <w:rPr>
          <w:color w:val="000000"/>
          <w:sz w:val="28"/>
          <w:szCs w:val="28"/>
        </w:rPr>
        <w:t>принять участие в подготовке и проведении первого дня занятий с учащимися первого класса, сделать его анализ с точки зрения воспитательного эффекта;</w:t>
      </w:r>
    </w:p>
    <w:p w:rsidR="002C06EB" w:rsidRPr="00BB4D89" w:rsidRDefault="002C06EB" w:rsidP="002C06EB">
      <w:pPr>
        <w:spacing w:line="40" w:lineRule="atLeast"/>
        <w:ind w:right="-22" w:firstLine="708"/>
        <w:jc w:val="both"/>
        <w:rPr>
          <w:color w:val="000000"/>
          <w:sz w:val="28"/>
          <w:szCs w:val="28"/>
        </w:rPr>
      </w:pPr>
      <w:r w:rsidRPr="00BB4D89">
        <w:rPr>
          <w:color w:val="000000"/>
          <w:sz w:val="28"/>
          <w:szCs w:val="28"/>
        </w:rPr>
        <w:t>- прису</w:t>
      </w:r>
      <w:r w:rsidR="00410546" w:rsidRPr="00BB4D89">
        <w:rPr>
          <w:color w:val="000000"/>
          <w:sz w:val="28"/>
          <w:szCs w:val="28"/>
        </w:rPr>
        <w:t xml:space="preserve">тствовать </w:t>
      </w:r>
      <w:r w:rsidRPr="00BB4D89">
        <w:rPr>
          <w:color w:val="000000"/>
          <w:sz w:val="28"/>
          <w:szCs w:val="28"/>
        </w:rPr>
        <w:t>на всех проводимых учителем начальных классов уроках, сделать их протокольную запись и психолого-педагогический анализ в конце каждого дня;</w:t>
      </w:r>
    </w:p>
    <w:p w:rsidR="002C06EB" w:rsidRPr="00BB4D89" w:rsidRDefault="002C06EB" w:rsidP="002C06EB">
      <w:pPr>
        <w:pStyle w:val="Style13"/>
        <w:widowControl/>
        <w:spacing w:line="240" w:lineRule="auto"/>
        <w:ind w:firstLine="708"/>
        <w:rPr>
          <w:rStyle w:val="FontStyle30"/>
          <w:sz w:val="28"/>
          <w:szCs w:val="28"/>
        </w:rPr>
      </w:pPr>
      <w:r w:rsidRPr="00BB4D89">
        <w:rPr>
          <w:color w:val="000000"/>
          <w:sz w:val="28"/>
          <w:szCs w:val="28"/>
        </w:rPr>
        <w:t>- изучить</w:t>
      </w:r>
      <w:r w:rsidRPr="00BB4D89">
        <w:rPr>
          <w:rStyle w:val="FontStyle30"/>
          <w:sz w:val="28"/>
          <w:szCs w:val="28"/>
        </w:rPr>
        <w:t xml:space="preserve"> порядок зачисления детей в школу, принципы комплектования первых классов, оформления </w:t>
      </w:r>
      <w:proofErr w:type="gramStart"/>
      <w:r w:rsidRPr="00BB4D89">
        <w:rPr>
          <w:rStyle w:val="FontStyle30"/>
          <w:sz w:val="28"/>
          <w:szCs w:val="28"/>
        </w:rPr>
        <w:t>личных дел</w:t>
      </w:r>
      <w:proofErr w:type="gramEnd"/>
      <w:r w:rsidRPr="00BB4D89">
        <w:rPr>
          <w:rStyle w:val="FontStyle30"/>
          <w:sz w:val="28"/>
          <w:szCs w:val="28"/>
        </w:rPr>
        <w:t xml:space="preserve"> учащихся;</w:t>
      </w:r>
    </w:p>
    <w:p w:rsidR="002C06EB" w:rsidRPr="00BB4D89" w:rsidRDefault="002C06EB" w:rsidP="002C06EB">
      <w:pPr>
        <w:pStyle w:val="Style13"/>
        <w:widowControl/>
        <w:spacing w:line="240" w:lineRule="auto"/>
        <w:ind w:firstLine="708"/>
        <w:rPr>
          <w:rStyle w:val="FontStyle30"/>
          <w:sz w:val="28"/>
          <w:szCs w:val="28"/>
        </w:rPr>
      </w:pPr>
      <w:r w:rsidRPr="00BB4D89">
        <w:rPr>
          <w:rStyle w:val="FontStyle30"/>
          <w:sz w:val="28"/>
          <w:szCs w:val="28"/>
        </w:rPr>
        <w:t>- провести диагностику для определения уровней личностной, социально-психологической и эмоционально-волевой готовности учеников к обучению в школе;</w:t>
      </w:r>
    </w:p>
    <w:p w:rsidR="002C06EB" w:rsidRDefault="002C06EB" w:rsidP="002C06EB">
      <w:pPr>
        <w:pStyle w:val="Style13"/>
        <w:widowControl/>
        <w:spacing w:line="240" w:lineRule="auto"/>
        <w:ind w:firstLine="708"/>
      </w:pPr>
      <w:r w:rsidRPr="00BB4D89">
        <w:rPr>
          <w:rStyle w:val="FontStyle30"/>
          <w:sz w:val="28"/>
          <w:szCs w:val="28"/>
        </w:rPr>
        <w:t>- подготовить</w:t>
      </w:r>
      <w:r>
        <w:rPr>
          <w:rStyle w:val="FontStyle30"/>
          <w:sz w:val="28"/>
          <w:szCs w:val="28"/>
        </w:rPr>
        <w:t xml:space="preserve"> презентацию «Первые дни ребенка в школе».</w:t>
      </w:r>
    </w:p>
    <w:p w:rsidR="002C06EB" w:rsidRDefault="002C06EB" w:rsidP="002C06EB">
      <w:pPr>
        <w:jc w:val="center"/>
        <w:rPr>
          <w:b/>
          <w:sz w:val="28"/>
          <w:szCs w:val="28"/>
        </w:rPr>
      </w:pPr>
    </w:p>
    <w:p w:rsidR="002C06EB" w:rsidRDefault="002C06EB" w:rsidP="002C0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прохождения практики </w:t>
      </w:r>
      <w:proofErr w:type="spellStart"/>
      <w:r>
        <w:rPr>
          <w:b/>
          <w:sz w:val="28"/>
          <w:szCs w:val="28"/>
        </w:rPr>
        <w:t>практики</w:t>
      </w:r>
      <w:proofErr w:type="spellEnd"/>
    </w:p>
    <w:p w:rsidR="002C06EB" w:rsidRDefault="002C06EB" w:rsidP="002C06E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2260"/>
      </w:tblGrid>
      <w:tr w:rsidR="002C06EB" w:rsidTr="00BB4D8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недель (дней)</w:t>
            </w:r>
          </w:p>
        </w:tc>
      </w:tr>
      <w:tr w:rsidR="002C06EB" w:rsidTr="00BB4D8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2C06EB" w:rsidTr="00BB4D89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Организационная работа:</w:t>
            </w:r>
          </w:p>
          <w:p w:rsidR="002C06EB" w:rsidRDefault="002C06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Прибытие на базу практики, знакомство со школой, оформление, встреча с учителем и классом.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C06EB" w:rsidTr="00BB4D89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Учебно-воспитательная работа:</w:t>
            </w:r>
          </w:p>
          <w:p w:rsidR="002C06EB" w:rsidRDefault="002C06E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Изучить особенности, содержание и методические основы организации и проведения учебно-воспитательной работы учителя с учащимися 1 класса в первые недели учебных занятий в школе:</w:t>
            </w:r>
          </w:p>
          <w:p w:rsidR="002C06EB" w:rsidRDefault="002C06E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а) посетить уроки и проанализировать их;</w:t>
            </w:r>
          </w:p>
          <w:p w:rsidR="002C06EB" w:rsidRDefault="002C06E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б) подготовить дидактический материал к урокам;</w:t>
            </w:r>
          </w:p>
          <w:p w:rsidR="002C06EB" w:rsidRDefault="002C06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в) подготовить наглядные пособия.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протяжении всего периода учебной практики</w:t>
            </w:r>
          </w:p>
        </w:tc>
      </w:tr>
      <w:tr w:rsidR="002C06EB" w:rsidTr="00BB4D89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Внеклассная воспитательная работа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:rsidR="002C06EB" w:rsidRDefault="002C06EB">
            <w:pPr>
              <w:spacing w:line="40" w:lineRule="atLeast"/>
              <w:ind w:right="-2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а) принять участие в подготовке и проведении первого дня занятий с учащимися первого класса, сделать его анализ с точки зрения воспитательного эффекта;</w:t>
            </w:r>
          </w:p>
          <w:p w:rsidR="002C06EB" w:rsidRDefault="002C06E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подготовить и провести подвижные игры на переменах.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дня</w:t>
            </w:r>
          </w:p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дня</w:t>
            </w:r>
          </w:p>
        </w:tc>
      </w:tr>
      <w:tr w:rsidR="002C06EB" w:rsidTr="00BB4D89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Методическая работа:</w:t>
            </w:r>
          </w:p>
          <w:p w:rsidR="002C06EB" w:rsidRDefault="002C06EB">
            <w:pPr>
              <w:spacing w:line="276" w:lineRule="auto"/>
              <w:rPr>
                <w:rStyle w:val="FontStyle3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а) </w:t>
            </w:r>
            <w:r>
              <w:rPr>
                <w:color w:val="000000"/>
                <w:sz w:val="24"/>
                <w:szCs w:val="24"/>
                <w:lang w:eastAsia="en-US"/>
              </w:rPr>
              <w:t>изучить</w:t>
            </w:r>
            <w:r>
              <w:rPr>
                <w:rStyle w:val="FontStyle30"/>
                <w:sz w:val="24"/>
                <w:szCs w:val="24"/>
                <w:lang w:eastAsia="en-US"/>
              </w:rPr>
              <w:t xml:space="preserve"> порядок зачисления детей в школу, </w:t>
            </w:r>
          </w:p>
          <w:p w:rsidR="002C06EB" w:rsidRDefault="002C06EB">
            <w:pPr>
              <w:spacing w:line="276" w:lineRule="auto"/>
              <w:rPr>
                <w:rStyle w:val="FontStyle30"/>
                <w:sz w:val="24"/>
                <w:szCs w:val="24"/>
                <w:lang w:eastAsia="en-US"/>
              </w:rPr>
            </w:pPr>
            <w:r>
              <w:rPr>
                <w:rStyle w:val="FontStyle30"/>
                <w:sz w:val="24"/>
                <w:szCs w:val="24"/>
                <w:lang w:eastAsia="en-US"/>
              </w:rPr>
              <w:t xml:space="preserve"> принципы комплектования первых классов; </w:t>
            </w:r>
          </w:p>
          <w:p w:rsidR="002C06EB" w:rsidRDefault="002C06EB">
            <w:pPr>
              <w:spacing w:line="276" w:lineRule="auto"/>
            </w:pPr>
            <w:r>
              <w:rPr>
                <w:rStyle w:val="FontStyle30"/>
                <w:sz w:val="24"/>
                <w:szCs w:val="24"/>
                <w:lang w:eastAsia="en-US"/>
              </w:rPr>
              <w:t>б) принять участие в оформлении личных дел учащихся.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неделя </w:t>
            </w:r>
          </w:p>
        </w:tc>
      </w:tr>
      <w:tr w:rsidR="002C06EB" w:rsidTr="00BB4D89">
        <w:trPr>
          <w:cantSplit/>
          <w:trHeight w:val="169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6EB" w:rsidRDefault="002C06EB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Исследовательская работа:</w:t>
            </w:r>
          </w:p>
          <w:p w:rsidR="002C06EB" w:rsidRDefault="002C06EB">
            <w:pPr>
              <w:spacing w:line="40" w:lineRule="atLeast"/>
              <w:ind w:left="57" w:right="-22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а) подобрать </w:t>
            </w:r>
            <w:r>
              <w:rPr>
                <w:rStyle w:val="FontStyle30"/>
                <w:sz w:val="24"/>
                <w:szCs w:val="24"/>
                <w:lang w:eastAsia="en-US"/>
              </w:rPr>
              <w:t>методики, тесты для определения</w:t>
            </w:r>
            <w:r>
              <w:rPr>
                <w:rStyle w:val="FontStyle30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30"/>
                <w:sz w:val="24"/>
                <w:szCs w:val="24"/>
                <w:lang w:eastAsia="en-US"/>
              </w:rPr>
              <w:t>уровня личностной, социально-психологической и эмоционально-волевой готовности учеников к обучению в школе;</w:t>
            </w:r>
          </w:p>
          <w:p w:rsidR="002C06EB" w:rsidRDefault="002C06EB">
            <w:pPr>
              <w:spacing w:line="40" w:lineRule="atLeast"/>
              <w:ind w:left="57" w:right="-22" w:firstLine="9"/>
              <w:jc w:val="both"/>
              <w:rPr>
                <w:color w:val="000000"/>
              </w:rPr>
            </w:pPr>
            <w:r>
              <w:rPr>
                <w:rStyle w:val="FontStyle30"/>
                <w:sz w:val="24"/>
                <w:szCs w:val="24"/>
                <w:lang w:eastAsia="en-US"/>
              </w:rPr>
              <w:t xml:space="preserve">б) </w:t>
            </w:r>
            <w:r>
              <w:rPr>
                <w:color w:val="000000"/>
                <w:sz w:val="24"/>
                <w:szCs w:val="24"/>
                <w:lang w:eastAsia="en-US"/>
              </w:rPr>
              <w:t>определить готовность детей к обучению, их отношение к школе; проанализировать полученные результаты.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неделя</w:t>
            </w:r>
          </w:p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C06EB" w:rsidRDefault="002C06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C06EB" w:rsidRDefault="0041054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C06EB">
              <w:rPr>
                <w:sz w:val="24"/>
                <w:szCs w:val="24"/>
                <w:lang w:eastAsia="en-US"/>
              </w:rPr>
              <w:t xml:space="preserve"> неделя</w:t>
            </w:r>
          </w:p>
        </w:tc>
      </w:tr>
    </w:tbl>
    <w:p w:rsidR="002C06EB" w:rsidRDefault="002C06EB" w:rsidP="002C06EB">
      <w:pPr>
        <w:ind w:left="567"/>
        <w:jc w:val="right"/>
      </w:pPr>
    </w:p>
    <w:p w:rsidR="00D464D0" w:rsidRDefault="00D464D0" w:rsidP="00D464D0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ЗАДАНИЯ ПО ПСИХОЛОГИИ</w:t>
      </w:r>
    </w:p>
    <w:p w:rsidR="00D464D0" w:rsidRDefault="00D464D0" w:rsidP="00D464D0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К ПРАКТИКЕ «ПЕРВЫЕ ДНИ РЕБЕНКА В ШКОЛЕ»</w:t>
      </w:r>
    </w:p>
    <w:p w:rsidR="00D464D0" w:rsidRDefault="00D464D0" w:rsidP="00D464D0">
      <w:pPr>
        <w:shd w:val="clear" w:color="auto" w:fill="FFFFFF"/>
        <w:jc w:val="both"/>
        <w:rPr>
          <w:b/>
          <w:bCs/>
          <w:spacing w:val="-12"/>
          <w:sz w:val="28"/>
          <w:szCs w:val="28"/>
        </w:rPr>
      </w:pPr>
    </w:p>
    <w:p w:rsidR="00D464D0" w:rsidRDefault="00D464D0" w:rsidP="00D464D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педагогической практики «Первые дни ребенка в школе» -  исследование готовности ребенка к обучению в школе. </w:t>
      </w:r>
    </w:p>
    <w:p w:rsidR="00D464D0" w:rsidRDefault="00D464D0" w:rsidP="00D464D0">
      <w:pPr>
        <w:shd w:val="clear" w:color="auto" w:fill="FFFFFF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практики:</w:t>
      </w:r>
    </w:p>
    <w:p w:rsidR="00D464D0" w:rsidRDefault="00D464D0" w:rsidP="00D464D0">
      <w:pPr>
        <w:numPr>
          <w:ilvl w:val="0"/>
          <w:numId w:val="7"/>
        </w:numPr>
        <w:shd w:val="clear" w:color="auto" w:fill="FFFFFF"/>
        <w:tabs>
          <w:tab w:val="clear" w:pos="360"/>
          <w:tab w:val="num" w:pos="92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три методики для определения уровня мотивационной готовности учеников к обучению в школе (см.</w:t>
      </w:r>
      <w:r w:rsidR="00BB4D8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приложение)</w:t>
      </w:r>
    </w:p>
    <w:p w:rsidR="00D464D0" w:rsidRDefault="00D464D0" w:rsidP="00D464D0">
      <w:pPr>
        <w:numPr>
          <w:ilvl w:val="0"/>
          <w:numId w:val="7"/>
        </w:numPr>
        <w:shd w:val="clear" w:color="auto" w:fill="FFFFFF"/>
        <w:tabs>
          <w:tab w:val="clear" w:pos="360"/>
          <w:tab w:val="num" w:pos="92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исследование с двумя учащимися.</w:t>
      </w:r>
    </w:p>
    <w:p w:rsidR="00D464D0" w:rsidRDefault="00D464D0" w:rsidP="00D464D0">
      <w:pPr>
        <w:numPr>
          <w:ilvl w:val="0"/>
          <w:numId w:val="7"/>
        </w:numPr>
        <w:shd w:val="clear" w:color="auto" w:fill="FFFFFF"/>
        <w:tabs>
          <w:tab w:val="clear" w:pos="360"/>
          <w:tab w:val="num" w:pos="92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Составить заключение по результатам проведенного исследования.</w:t>
      </w:r>
    </w:p>
    <w:p w:rsidR="00D464D0" w:rsidRDefault="00D464D0" w:rsidP="00D464D0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проведенного исследования оформляются студентом в папке, титульный лист которой имеет следующий вид:</w:t>
      </w:r>
    </w:p>
    <w:p w:rsidR="00D464D0" w:rsidRDefault="00D464D0" w:rsidP="00D464D0">
      <w:pPr>
        <w:shd w:val="clear" w:color="auto" w:fill="FFFFFF"/>
        <w:jc w:val="center"/>
        <w:rPr>
          <w:sz w:val="28"/>
          <w:szCs w:val="28"/>
        </w:rPr>
      </w:pPr>
    </w:p>
    <w:p w:rsidR="00D464D0" w:rsidRDefault="00D464D0" w:rsidP="00D464D0">
      <w:pPr>
        <w:shd w:val="clear" w:color="auto" w:fill="FFFFFF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Задание по психологии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Студент  </w:t>
      </w:r>
      <w:r>
        <w:rPr>
          <w:sz w:val="28"/>
          <w:szCs w:val="28"/>
          <w:u w:val="single"/>
        </w:rPr>
        <w:t xml:space="preserve"> --------------------------Ф.И.О.------------------------------------------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Факультет, </w:t>
      </w:r>
      <w:proofErr w:type="gramStart"/>
      <w:r>
        <w:rPr>
          <w:sz w:val="28"/>
          <w:szCs w:val="28"/>
        </w:rPr>
        <w:t xml:space="preserve">отделение  </w:t>
      </w:r>
      <w:r>
        <w:rPr>
          <w:sz w:val="28"/>
          <w:szCs w:val="28"/>
          <w:u w:val="single"/>
        </w:rPr>
        <w:t>-----------</w:t>
      </w:r>
      <w:proofErr w:type="gramEnd"/>
      <w:r>
        <w:rPr>
          <w:sz w:val="28"/>
          <w:szCs w:val="28"/>
          <w:u w:val="single"/>
        </w:rPr>
        <w:t xml:space="preserve"> курс----------</w:t>
      </w:r>
      <w:r w:rsidR="00BB4D89">
        <w:rPr>
          <w:sz w:val="28"/>
          <w:szCs w:val="28"/>
          <w:u w:val="single"/>
        </w:rPr>
        <w:t>-----------группа ------------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 </w:t>
      </w:r>
      <w:r>
        <w:rPr>
          <w:sz w:val="28"/>
          <w:szCs w:val="28"/>
          <w:u w:val="single"/>
        </w:rPr>
        <w:t>----------номер школы, класс--------------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Методист </w:t>
      </w:r>
      <w:r>
        <w:rPr>
          <w:sz w:val="28"/>
          <w:szCs w:val="28"/>
          <w:u w:val="single"/>
        </w:rPr>
        <w:t>--------------------------Ф.И.О------------------------------------------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Учитель</w:t>
      </w:r>
      <w:r>
        <w:rPr>
          <w:sz w:val="28"/>
          <w:szCs w:val="28"/>
          <w:u w:val="single"/>
        </w:rPr>
        <w:t>-----------------------------Ф.И.О------------------------------------------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Срок сдачи задания на кафедру практической психологии и дефектологии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---------------------------------</w:t>
      </w:r>
    </w:p>
    <w:p w:rsidR="00D464D0" w:rsidRDefault="00D464D0" w:rsidP="00D464D0">
      <w:pPr>
        <w:shd w:val="clear" w:color="auto" w:fill="FFFFFF"/>
        <w:ind w:firstLine="567"/>
        <w:jc w:val="both"/>
        <w:rPr>
          <w:b/>
          <w:spacing w:val="-1"/>
          <w:sz w:val="28"/>
          <w:szCs w:val="28"/>
          <w:lang w:val="be-BY"/>
        </w:rPr>
      </w:pPr>
    </w:p>
    <w:p w:rsidR="00D464D0" w:rsidRDefault="00D464D0" w:rsidP="00D464D0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Порядок оформления документации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Все использованные методики описываются по следующему алгоритму: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Ф.И.</w:t>
      </w:r>
      <w:r w:rsidR="00BB4D89">
        <w:rPr>
          <w:sz w:val="28"/>
          <w:szCs w:val="28"/>
        </w:rPr>
        <w:t xml:space="preserve"> </w:t>
      </w:r>
      <w:r>
        <w:rPr>
          <w:sz w:val="28"/>
          <w:szCs w:val="28"/>
        </w:rPr>
        <w:t>ученика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Дата, время проведения, кто проводил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Название методики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Оборудование, условия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Ход исследования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полученных данных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Выводы и рекомендации</w:t>
      </w:r>
    </w:p>
    <w:p w:rsidR="00D464D0" w:rsidRDefault="00D464D0" w:rsidP="00D464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(стимульный материал, результаты продуктов детской деятельности.</w:t>
      </w:r>
    </w:p>
    <w:p w:rsidR="00D464D0" w:rsidRDefault="00D464D0" w:rsidP="00D464D0">
      <w:pPr>
        <w:shd w:val="clear" w:color="auto" w:fill="FFFFFF"/>
        <w:ind w:left="567"/>
        <w:jc w:val="both"/>
        <w:rPr>
          <w:sz w:val="28"/>
          <w:szCs w:val="28"/>
        </w:rPr>
      </w:pPr>
    </w:p>
    <w:p w:rsidR="00D464D0" w:rsidRDefault="00D464D0" w:rsidP="00D464D0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BB4D89" w:rsidRDefault="00BB4D89">
      <w:pPr>
        <w:widowControl/>
        <w:autoSpaceDE/>
        <w:autoSpaceDN/>
        <w:adjustRightInd/>
        <w:spacing w:after="200" w:line="276" w:lineRule="auto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br w:type="page"/>
      </w:r>
    </w:p>
    <w:p w:rsidR="00D464D0" w:rsidRDefault="00D464D0" w:rsidP="00D464D0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lastRenderedPageBreak/>
        <w:t>КРИТЕРИИ ОЦЕНКИ РАБОТЫ СТУДЕНТОВ ПО ИТОГАМ ПЕДАГОГИЧЕСКОЙ ПРАКТИКИ ПО ПСИХОЛОГИИ</w:t>
      </w:r>
    </w:p>
    <w:p w:rsidR="00D464D0" w:rsidRPr="00BB4D89" w:rsidRDefault="00D464D0" w:rsidP="00D464D0">
      <w:pPr>
        <w:shd w:val="clear" w:color="auto" w:fill="FFFFFF"/>
        <w:ind w:firstLine="567"/>
        <w:jc w:val="both"/>
        <w:rPr>
          <w:bCs/>
          <w:i/>
          <w:sz w:val="28"/>
          <w:szCs w:val="28"/>
        </w:rPr>
      </w:pPr>
      <w:r w:rsidRPr="00BB4D89">
        <w:rPr>
          <w:bCs/>
          <w:i/>
          <w:sz w:val="28"/>
          <w:szCs w:val="28"/>
        </w:rPr>
        <w:t>Критериями оценки являются:</w:t>
      </w:r>
    </w:p>
    <w:p w:rsidR="00D464D0" w:rsidRPr="00BB4D89" w:rsidRDefault="00D464D0" w:rsidP="00D464D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BB4D89">
        <w:rPr>
          <w:b/>
          <w:bCs/>
          <w:sz w:val="28"/>
          <w:szCs w:val="28"/>
        </w:rPr>
        <w:t xml:space="preserve">- </w:t>
      </w:r>
      <w:r w:rsidRPr="00BB4D89">
        <w:rPr>
          <w:bCs/>
          <w:sz w:val="28"/>
          <w:szCs w:val="28"/>
        </w:rPr>
        <w:t xml:space="preserve">уровень </w:t>
      </w:r>
      <w:proofErr w:type="spellStart"/>
      <w:r w:rsidRPr="00BB4D89">
        <w:rPr>
          <w:bCs/>
          <w:sz w:val="28"/>
          <w:szCs w:val="28"/>
        </w:rPr>
        <w:t>сформированности</w:t>
      </w:r>
      <w:proofErr w:type="spellEnd"/>
      <w:r w:rsidRPr="00BB4D89">
        <w:rPr>
          <w:bCs/>
          <w:sz w:val="28"/>
          <w:szCs w:val="28"/>
        </w:rPr>
        <w:t xml:space="preserve"> психолого-педагогических умений;</w:t>
      </w:r>
    </w:p>
    <w:p w:rsidR="00D464D0" w:rsidRPr="00BB4D89" w:rsidRDefault="00D464D0" w:rsidP="00D464D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BB4D89">
        <w:rPr>
          <w:bCs/>
          <w:sz w:val="28"/>
          <w:szCs w:val="28"/>
        </w:rPr>
        <w:t>- отношение к практике;</w:t>
      </w:r>
    </w:p>
    <w:p w:rsidR="00D464D0" w:rsidRPr="00BB4D89" w:rsidRDefault="00D464D0" w:rsidP="00D464D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BB4D89">
        <w:rPr>
          <w:bCs/>
          <w:sz w:val="28"/>
          <w:szCs w:val="28"/>
        </w:rPr>
        <w:t>- качество выполнения задач практики;</w:t>
      </w:r>
    </w:p>
    <w:p w:rsidR="00D464D0" w:rsidRPr="00BB4D89" w:rsidRDefault="00D464D0" w:rsidP="00D464D0">
      <w:pPr>
        <w:shd w:val="clear" w:color="auto" w:fill="FFFFFF"/>
        <w:ind w:firstLine="567"/>
        <w:jc w:val="both"/>
        <w:rPr>
          <w:sz w:val="28"/>
          <w:szCs w:val="28"/>
        </w:rPr>
      </w:pPr>
      <w:r w:rsidRPr="00BB4D89">
        <w:rPr>
          <w:bCs/>
          <w:sz w:val="28"/>
          <w:szCs w:val="28"/>
        </w:rPr>
        <w:t>- качество и своевременность сдачи отчетной документации.</w:t>
      </w:r>
    </w:p>
    <w:p w:rsidR="00D464D0" w:rsidRDefault="00D464D0" w:rsidP="00D464D0">
      <w:pPr>
        <w:ind w:firstLine="567"/>
        <w:rPr>
          <w:sz w:val="28"/>
          <w:szCs w:val="28"/>
        </w:rPr>
      </w:pPr>
    </w:p>
    <w:p w:rsidR="00D464D0" w:rsidRPr="00D464D0" w:rsidRDefault="00D464D0" w:rsidP="00D464D0">
      <w:pPr>
        <w:shd w:val="clear" w:color="auto" w:fill="FFFFFF"/>
        <w:ind w:right="2"/>
        <w:jc w:val="center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МОТИВАЦИОННАЯ ГОТОВНОСТЬ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Существенная перестройка внутренней позиции детей при переходе от дошкольного возраста к школьному отражается, кроме всего прочего, на структуре мотивационной сферы. Наличие внутренней позиции школьника обнаруживается в том, что ребенок отказывается от дошкольных игровых видов деятельности и проявляет положительное отношение к школьно-учебной деятельности в целом и особенно к тем ее сторонам, которые непосредственно связаны с учением. Для шестилеток наиболее характерной является следующая система мотивов:</w:t>
      </w:r>
    </w:p>
    <w:p w:rsidR="00D464D0" w:rsidRDefault="00D464D0" w:rsidP="00D464D0">
      <w:pPr>
        <w:numPr>
          <w:ilvl w:val="0"/>
          <w:numId w:val="15"/>
        </w:numPr>
        <w:shd w:val="clear" w:color="auto" w:fill="FFFFFF"/>
        <w:tabs>
          <w:tab w:val="left" w:pos="523"/>
        </w:tabs>
        <w:ind w:right="2" w:firstLine="567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собственно учебно-познавательные мотивы (стремление к приобретению знаний);</w:t>
      </w:r>
    </w:p>
    <w:p w:rsidR="00D464D0" w:rsidRDefault="00D464D0" w:rsidP="00D464D0">
      <w:pPr>
        <w:numPr>
          <w:ilvl w:val="0"/>
          <w:numId w:val="15"/>
        </w:numPr>
        <w:shd w:val="clear" w:color="auto" w:fill="FFFFFF"/>
        <w:tabs>
          <w:tab w:val="left" w:pos="523"/>
        </w:tabs>
        <w:ind w:right="2" w:firstLine="56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широкие социальные мотивы, основанные на понимании общественной необходимости учения;</w:t>
      </w:r>
    </w:p>
    <w:p w:rsidR="00D464D0" w:rsidRDefault="00D464D0" w:rsidP="00D464D0">
      <w:pPr>
        <w:numPr>
          <w:ilvl w:val="0"/>
          <w:numId w:val="15"/>
        </w:numPr>
        <w:shd w:val="clear" w:color="auto" w:fill="FFFFFF"/>
        <w:tabs>
          <w:tab w:val="left" w:pos="523"/>
        </w:tabs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«позиционный» мотив, связанный со стремлением занять новое положение в отношениях с окружающими;</w:t>
      </w:r>
    </w:p>
    <w:p w:rsidR="00D464D0" w:rsidRDefault="00D464D0" w:rsidP="00D464D0">
      <w:pPr>
        <w:numPr>
          <w:ilvl w:val="0"/>
          <w:numId w:val="15"/>
        </w:numPr>
        <w:shd w:val="clear" w:color="auto" w:fill="FFFFFF"/>
        <w:tabs>
          <w:tab w:val="left" w:pos="523"/>
        </w:tabs>
        <w:ind w:right="2" w:firstLine="567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>«внешние» по отношению к самой учебной деятельности мотивы (подчинение требованиям взрослых, приобретение формы и школьных принадлежностей, отсутствие в школе тихого часа, в отличие от детского сада, и т.п.);</w:t>
      </w:r>
    </w:p>
    <w:p w:rsidR="00D464D0" w:rsidRDefault="00D464D0" w:rsidP="00D464D0">
      <w:pPr>
        <w:numPr>
          <w:ilvl w:val="0"/>
          <w:numId w:val="15"/>
        </w:numPr>
        <w:shd w:val="clear" w:color="auto" w:fill="FFFFFF"/>
        <w:tabs>
          <w:tab w:val="left" w:pos="523"/>
        </w:tabs>
        <w:ind w:right="2" w:firstLine="567"/>
        <w:rPr>
          <w:spacing w:val="-4"/>
          <w:sz w:val="24"/>
          <w:szCs w:val="24"/>
        </w:rPr>
      </w:pPr>
      <w:r>
        <w:rPr>
          <w:sz w:val="24"/>
          <w:szCs w:val="24"/>
        </w:rPr>
        <w:t>игровой мотив;</w:t>
      </w:r>
    </w:p>
    <w:p w:rsidR="00D464D0" w:rsidRDefault="00D464D0" w:rsidP="00D464D0">
      <w:pPr>
        <w:numPr>
          <w:ilvl w:val="0"/>
          <w:numId w:val="15"/>
        </w:numPr>
        <w:shd w:val="clear" w:color="auto" w:fill="FFFFFF"/>
        <w:tabs>
          <w:tab w:val="left" w:pos="523"/>
        </w:tabs>
        <w:ind w:right="2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мотив получения высокой отметки.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Недостаточная развитость мотивов, связанных с содержанием учения и его общественной необходимостью, предполагает неблагоприятный прогноз успешности обучения. Аналогичная картина вырисовывается и при высокой развитости игрового мотива, в результате чего для ребенка основным содержанием школьной жизни становятся не уроки, а коллективные игры, игры на уроке, стремление уйти домой. Уровень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внутренней позиции ребенка, его мотивационной системы выявляется с помощью нескольких методик.</w:t>
      </w:r>
    </w:p>
    <w:p w:rsidR="00D464D0" w:rsidRDefault="00D464D0" w:rsidP="00D464D0">
      <w:pPr>
        <w:shd w:val="clear" w:color="auto" w:fill="FFFFFF"/>
        <w:ind w:right="2" w:firstLine="567"/>
        <w:jc w:val="center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ind w:right="2" w:firstLine="567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1.. Методика «Персонификация мотивов»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spacing w:val="-7"/>
          <w:sz w:val="24"/>
          <w:szCs w:val="24"/>
        </w:rPr>
        <w:t>Назначение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Данная методика выявляет наиболее значимые мотивы для обучения ребенка в школе. Предлагается небольшой рассказ, в котором каждый из исследуемых мотивов выступает в качестве личностной позиции одного из персонажей. Каждый раз перед ребенком выкладываются соответствующие содержанию картинки, которые служат внеш</w:t>
      </w:r>
      <w:r w:rsidR="00BB4D89">
        <w:rPr>
          <w:sz w:val="24"/>
          <w:szCs w:val="24"/>
        </w:rPr>
        <w:t>ней опорой для запоминания</w:t>
      </w:r>
      <w:r>
        <w:rPr>
          <w:sz w:val="24"/>
          <w:szCs w:val="24"/>
        </w:rPr>
        <w:t xml:space="preserve"> (рис.).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Инструкция по проведению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«Сейчас я прочитаю тебе рассказ. Мальчики разговаривают про школу. Первый мальчик сказал: «Я хожу в школу потому, что меня мама заставляет. А если бы не мама, я бы в школу не ходил». Второй мальчик сказал: «Я хожу в школу потому, что мне нравится учиться, уроки делать. Даже если бы школы не было, я бы все равно учился». Третий мальчик сказал: «Я хожу в школу потому, что там весело и много ребят, с которыми можно играть». Четвертый мальчик сказал: «Я хожу в школу потому, что хочу быть большим. Когда я в школе, то чувствую себя взрослым, а до школы я был маленьким». Пятый мальчик сказал: «Я хожу в школу потому, что нужно учиться. Без учения никакого дела не сделаешь, а когда выучишься, сможешь стать кем захочешь». Шестой мальчик </w:t>
      </w:r>
      <w:r>
        <w:rPr>
          <w:sz w:val="24"/>
          <w:szCs w:val="24"/>
        </w:rPr>
        <w:lastRenderedPageBreak/>
        <w:t>сказал: «Я хожу в школу потому, что там можно получить отличные отметки».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прочтения рассказа учитель показывает ребенку одну из картинок и задает вопрос: «А вот этот мальчик что сказал?» Это необходимо для того, чтобы убедиться, что ребенок понял содержание картинок и адекватно произвел выбор. Затем следует предложить ребенку подумать и выбрать три картинки, которые помогут ответить на вопрос «Для чего ты пойдешь в школу?». При негативном отношении к школе необходимо также предложить ребенку ответить на вопросы и сделать выбор.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Оценка результатов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Оценка результатов производится качественно - анализируется мотивация выбора и его обоснование.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обучения наиболее благоприятно следующее сочетание мотивов: учебный - социальный - позиционный, учебный - социальный - игровой, учебный - социальный - отметка.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несформированность</w:t>
      </w:r>
      <w:proofErr w:type="spellEnd"/>
      <w:r>
        <w:rPr>
          <w:sz w:val="24"/>
          <w:szCs w:val="24"/>
        </w:rPr>
        <w:t xml:space="preserve"> мотивации к обучению указывает такое сочетание мотивов: внешний - игровой - отметка, внешний - игровой - позиционный.</w:t>
      </w:r>
    </w:p>
    <w:p w:rsidR="00D464D0" w:rsidRDefault="00D464D0" w:rsidP="00BB4D89">
      <w:pPr>
        <w:shd w:val="clear" w:color="auto" w:fill="FFFFFF"/>
        <w:ind w:right="2" w:firstLine="567"/>
        <w:rPr>
          <w:b/>
          <w:i/>
          <w:iCs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>
        <w:rPr>
          <w:b/>
          <w:i/>
          <w:sz w:val="24"/>
          <w:szCs w:val="24"/>
          <w:u w:val="single"/>
        </w:rPr>
        <w:lastRenderedPageBreak/>
        <w:t>2.</w:t>
      </w:r>
      <w:r w:rsidR="00BB4D89">
        <w:rPr>
          <w:b/>
          <w:i/>
          <w:sz w:val="24"/>
          <w:szCs w:val="24"/>
          <w:u w:val="single"/>
        </w:rPr>
        <w:t> </w:t>
      </w:r>
      <w:r>
        <w:rPr>
          <w:b/>
          <w:i/>
          <w:sz w:val="24"/>
          <w:szCs w:val="24"/>
          <w:u w:val="single"/>
        </w:rPr>
        <w:t>ТЕСТ-ОПРОСНИК НА ОПРЕДЕЛЕНИЕ</w:t>
      </w:r>
      <w:r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СФОРМИРОВАННОСТИ ВНУТРЕННЕЙ ПОЗИЦИИ</w:t>
      </w:r>
      <w:r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ШКОЛЬНИКА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Инструкция по проведению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sz w:val="24"/>
          <w:szCs w:val="24"/>
        </w:rPr>
        <w:t>Ребенку задаются вопросы с просьбой дать ответы (ответы лучше записать).</w:t>
      </w:r>
    </w:p>
    <w:p w:rsidR="00D464D0" w:rsidRDefault="00D464D0" w:rsidP="00D464D0">
      <w:pPr>
        <w:numPr>
          <w:ilvl w:val="0"/>
          <w:numId w:val="16"/>
        </w:numPr>
        <w:shd w:val="clear" w:color="auto" w:fill="FFFFFF"/>
        <w:tabs>
          <w:tab w:val="left" w:pos="523"/>
        </w:tabs>
        <w:ind w:right="2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Ты хочешь идти в школу?</w:t>
      </w:r>
    </w:p>
    <w:p w:rsidR="00D464D0" w:rsidRDefault="00D464D0" w:rsidP="00D464D0">
      <w:pPr>
        <w:numPr>
          <w:ilvl w:val="0"/>
          <w:numId w:val="16"/>
        </w:numPr>
        <w:shd w:val="clear" w:color="auto" w:fill="FFFFFF"/>
        <w:tabs>
          <w:tab w:val="left" w:pos="523"/>
        </w:tabs>
        <w:ind w:right="2" w:firstLine="567"/>
        <w:rPr>
          <w:spacing w:val="-1"/>
          <w:sz w:val="24"/>
          <w:szCs w:val="24"/>
        </w:rPr>
      </w:pPr>
      <w:r>
        <w:rPr>
          <w:sz w:val="24"/>
          <w:szCs w:val="24"/>
        </w:rPr>
        <w:t>Ты хочешь еще на год остаться в детском саду (дома)?</w:t>
      </w:r>
    </w:p>
    <w:p w:rsidR="00D464D0" w:rsidRDefault="00D464D0" w:rsidP="00D464D0">
      <w:pPr>
        <w:numPr>
          <w:ilvl w:val="0"/>
          <w:numId w:val="16"/>
        </w:numPr>
        <w:shd w:val="clear" w:color="auto" w:fill="FFFFFF"/>
        <w:tabs>
          <w:tab w:val="left" w:pos="523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Какие занятия тебе больше всего нравятся в детском саду? Почему?</w:t>
      </w:r>
    </w:p>
    <w:p w:rsidR="00D464D0" w:rsidRDefault="00D464D0" w:rsidP="00D464D0">
      <w:pPr>
        <w:numPr>
          <w:ilvl w:val="0"/>
          <w:numId w:val="16"/>
        </w:numPr>
        <w:shd w:val="clear" w:color="auto" w:fill="FFFFFF"/>
        <w:tabs>
          <w:tab w:val="left" w:pos="523"/>
        </w:tabs>
        <w:ind w:right="2" w:firstLine="567"/>
        <w:rPr>
          <w:spacing w:val="-2"/>
          <w:sz w:val="24"/>
          <w:szCs w:val="24"/>
        </w:rPr>
      </w:pPr>
      <w:r>
        <w:rPr>
          <w:sz w:val="24"/>
          <w:szCs w:val="24"/>
        </w:rPr>
        <w:t>Ты любишь, когда тебе читают книжки?</w:t>
      </w:r>
    </w:p>
    <w:p w:rsidR="00D464D0" w:rsidRDefault="00D464D0" w:rsidP="00D464D0">
      <w:pPr>
        <w:numPr>
          <w:ilvl w:val="0"/>
          <w:numId w:val="17"/>
        </w:numPr>
        <w:shd w:val="clear" w:color="auto" w:fill="FFFFFF"/>
        <w:tabs>
          <w:tab w:val="left" w:pos="518"/>
        </w:tabs>
        <w:ind w:right="2" w:firstLine="567"/>
        <w:rPr>
          <w:spacing w:val="-5"/>
          <w:sz w:val="24"/>
          <w:szCs w:val="24"/>
        </w:rPr>
      </w:pPr>
      <w:r>
        <w:rPr>
          <w:sz w:val="24"/>
          <w:szCs w:val="24"/>
        </w:rPr>
        <w:t>Ты сам просишь, чтобы тебе почитали книжку?</w:t>
      </w:r>
    </w:p>
    <w:p w:rsidR="00D464D0" w:rsidRDefault="00D464D0" w:rsidP="00D464D0">
      <w:pPr>
        <w:numPr>
          <w:ilvl w:val="0"/>
          <w:numId w:val="17"/>
        </w:numPr>
        <w:shd w:val="clear" w:color="auto" w:fill="FFFFFF"/>
        <w:tabs>
          <w:tab w:val="left" w:pos="518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Какие у тебя любимые книжки?</w:t>
      </w:r>
    </w:p>
    <w:p w:rsidR="00D464D0" w:rsidRDefault="00D464D0" w:rsidP="00D464D0">
      <w:pPr>
        <w:numPr>
          <w:ilvl w:val="0"/>
          <w:numId w:val="17"/>
        </w:numPr>
        <w:shd w:val="clear" w:color="auto" w:fill="FFFFFF"/>
        <w:tabs>
          <w:tab w:val="left" w:pos="518"/>
        </w:tabs>
        <w:ind w:right="2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Почему ты хочешь идти в школу?</w:t>
      </w:r>
    </w:p>
    <w:p w:rsidR="00D464D0" w:rsidRDefault="00D464D0" w:rsidP="00D464D0">
      <w:pPr>
        <w:numPr>
          <w:ilvl w:val="0"/>
          <w:numId w:val="17"/>
        </w:numPr>
        <w:shd w:val="clear" w:color="auto" w:fill="FFFFFF"/>
        <w:tabs>
          <w:tab w:val="left" w:pos="518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Бросаешь ли ты работу, которая у тебя не получается?</w:t>
      </w:r>
    </w:p>
    <w:p w:rsidR="00D464D0" w:rsidRDefault="00D464D0" w:rsidP="00D464D0">
      <w:pPr>
        <w:numPr>
          <w:ilvl w:val="0"/>
          <w:numId w:val="17"/>
        </w:numPr>
        <w:shd w:val="clear" w:color="auto" w:fill="FFFFFF"/>
        <w:tabs>
          <w:tab w:val="left" w:pos="518"/>
        </w:tabs>
        <w:ind w:right="2" w:firstLine="567"/>
        <w:rPr>
          <w:spacing w:val="-5"/>
          <w:sz w:val="24"/>
          <w:szCs w:val="24"/>
        </w:rPr>
      </w:pPr>
      <w:r>
        <w:rPr>
          <w:sz w:val="24"/>
          <w:szCs w:val="24"/>
        </w:rPr>
        <w:t>Тебе нравятся школьная форма и школьные принадлежности?</w:t>
      </w:r>
    </w:p>
    <w:p w:rsidR="00D464D0" w:rsidRDefault="00D464D0" w:rsidP="00D464D0">
      <w:pPr>
        <w:numPr>
          <w:ilvl w:val="0"/>
          <w:numId w:val="18"/>
        </w:numPr>
        <w:shd w:val="clear" w:color="auto" w:fill="FFFFFF"/>
        <w:tabs>
          <w:tab w:val="left" w:pos="634"/>
        </w:tabs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тебе дома позволят носить школьную форму и пользоваться школьными принадлежностями, а в школу разрешат не ходить, это тебя устроит? Почему?</w:t>
      </w:r>
    </w:p>
    <w:p w:rsidR="00D464D0" w:rsidRDefault="00D464D0" w:rsidP="00D464D0">
      <w:pPr>
        <w:numPr>
          <w:ilvl w:val="0"/>
          <w:numId w:val="18"/>
        </w:numPr>
        <w:shd w:val="clear" w:color="auto" w:fill="FFFFFF"/>
        <w:tabs>
          <w:tab w:val="left" w:pos="634"/>
        </w:tabs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мы сейчас будем играть в школу, то кем ты хочешь быть: учеником или учителем?</w:t>
      </w:r>
    </w:p>
    <w:p w:rsidR="00D464D0" w:rsidRDefault="00D464D0" w:rsidP="00D464D0">
      <w:pPr>
        <w:numPr>
          <w:ilvl w:val="0"/>
          <w:numId w:val="18"/>
        </w:numPr>
        <w:shd w:val="clear" w:color="auto" w:fill="FFFFFF"/>
        <w:tabs>
          <w:tab w:val="left" w:pos="634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В игре в школу что у нас будет длиннее - урок или перемена?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Оценка результатов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sz w:val="24"/>
          <w:szCs w:val="24"/>
        </w:rPr>
        <w:t>Учитываются ответы на вопросы 1, 2, 3, 4, 5, 10, 11, 12.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сформированной внутренней позиции школьника ответы на вопросы звучат следующим образом.</w:t>
      </w:r>
    </w:p>
    <w:p w:rsidR="00D464D0" w:rsidRDefault="00D464D0" w:rsidP="00D464D0">
      <w:pPr>
        <w:numPr>
          <w:ilvl w:val="0"/>
          <w:numId w:val="19"/>
        </w:numPr>
        <w:shd w:val="clear" w:color="auto" w:fill="FFFFFF"/>
        <w:tabs>
          <w:tab w:val="left" w:pos="514"/>
        </w:tabs>
        <w:ind w:right="2" w:firstLine="567"/>
        <w:rPr>
          <w:spacing w:val="-8"/>
          <w:sz w:val="24"/>
          <w:szCs w:val="24"/>
        </w:rPr>
      </w:pPr>
      <w:r>
        <w:rPr>
          <w:sz w:val="24"/>
          <w:szCs w:val="24"/>
        </w:rPr>
        <w:t>Хочу идти в школу.</w:t>
      </w:r>
    </w:p>
    <w:p w:rsidR="00D464D0" w:rsidRDefault="00D464D0" w:rsidP="00D464D0">
      <w:pPr>
        <w:numPr>
          <w:ilvl w:val="0"/>
          <w:numId w:val="19"/>
        </w:numPr>
        <w:shd w:val="clear" w:color="auto" w:fill="FFFFFF"/>
        <w:tabs>
          <w:tab w:val="left" w:pos="514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Не хочу еще на год остаться в детском саду (дома).</w:t>
      </w:r>
    </w:p>
    <w:p w:rsidR="00D464D0" w:rsidRDefault="00D464D0" w:rsidP="00D464D0">
      <w:pPr>
        <w:numPr>
          <w:ilvl w:val="0"/>
          <w:numId w:val="19"/>
        </w:numPr>
        <w:shd w:val="clear" w:color="auto" w:fill="FFFFFF"/>
        <w:tabs>
          <w:tab w:val="left" w:pos="514"/>
        </w:tabs>
        <w:ind w:right="2" w:firstLine="567"/>
        <w:rPr>
          <w:spacing w:val="-2"/>
          <w:sz w:val="24"/>
          <w:szCs w:val="24"/>
        </w:rPr>
      </w:pPr>
      <w:r>
        <w:rPr>
          <w:sz w:val="24"/>
          <w:szCs w:val="24"/>
        </w:rPr>
        <w:t>Те занятия, на которых учили буквы, цифры и т.д.</w:t>
      </w:r>
    </w:p>
    <w:p w:rsidR="00D464D0" w:rsidRDefault="00D464D0" w:rsidP="00D464D0">
      <w:pPr>
        <w:numPr>
          <w:ilvl w:val="0"/>
          <w:numId w:val="19"/>
        </w:numPr>
        <w:shd w:val="clear" w:color="auto" w:fill="FFFFFF"/>
        <w:tabs>
          <w:tab w:val="left" w:pos="514"/>
        </w:tabs>
        <w:ind w:right="2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Люблю, когда мне читают книги.</w:t>
      </w:r>
    </w:p>
    <w:p w:rsidR="00D464D0" w:rsidRDefault="00D464D0" w:rsidP="00D464D0">
      <w:pPr>
        <w:numPr>
          <w:ilvl w:val="0"/>
          <w:numId w:val="19"/>
        </w:numPr>
        <w:shd w:val="clear" w:color="auto" w:fill="FFFFFF"/>
        <w:tabs>
          <w:tab w:val="left" w:pos="514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Сам прошу, чтобы мне почитали.</w:t>
      </w:r>
    </w:p>
    <w:p w:rsidR="00D464D0" w:rsidRDefault="00D464D0" w:rsidP="00D464D0">
      <w:pPr>
        <w:numPr>
          <w:ilvl w:val="0"/>
          <w:numId w:val="20"/>
        </w:numPr>
        <w:shd w:val="clear" w:color="auto" w:fill="FFFFFF"/>
        <w:tabs>
          <w:tab w:val="left" w:pos="634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Нет, не устроит, хочу ходить в школу.</w:t>
      </w:r>
    </w:p>
    <w:p w:rsidR="00D464D0" w:rsidRDefault="00D464D0" w:rsidP="00D464D0">
      <w:pPr>
        <w:numPr>
          <w:ilvl w:val="0"/>
          <w:numId w:val="20"/>
        </w:numPr>
        <w:shd w:val="clear" w:color="auto" w:fill="FFFFFF"/>
        <w:tabs>
          <w:tab w:val="left" w:pos="634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Хочу быть учеником.</w:t>
      </w:r>
    </w:p>
    <w:p w:rsidR="00D464D0" w:rsidRDefault="00D464D0" w:rsidP="00D464D0">
      <w:pPr>
        <w:numPr>
          <w:ilvl w:val="0"/>
          <w:numId w:val="20"/>
        </w:numPr>
        <w:shd w:val="clear" w:color="auto" w:fill="FFFFFF"/>
        <w:tabs>
          <w:tab w:val="left" w:pos="634"/>
        </w:tabs>
        <w:ind w:right="2" w:firstLine="567"/>
        <w:rPr>
          <w:sz w:val="24"/>
          <w:szCs w:val="24"/>
        </w:rPr>
      </w:pPr>
      <w:r>
        <w:rPr>
          <w:sz w:val="24"/>
          <w:szCs w:val="24"/>
        </w:rPr>
        <w:t>Пусть будет длиннее урок.</w:t>
      </w:r>
    </w:p>
    <w:p w:rsidR="00D464D0" w:rsidRDefault="00D464D0" w:rsidP="00D464D0">
      <w:pPr>
        <w:shd w:val="clear" w:color="auto" w:fill="FFFFFF"/>
        <w:tabs>
          <w:tab w:val="left" w:pos="634"/>
        </w:tabs>
        <w:ind w:right="2"/>
        <w:rPr>
          <w:sz w:val="24"/>
          <w:szCs w:val="24"/>
          <w:u w:val="single"/>
        </w:rPr>
      </w:pPr>
    </w:p>
    <w:p w:rsidR="00D464D0" w:rsidRDefault="00D464D0" w:rsidP="00D464D0">
      <w:pPr>
        <w:shd w:val="clear" w:color="auto" w:fill="FFFFFF"/>
        <w:ind w:right="2" w:firstLine="567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3.ТЕСТ «ПРЕДСТАВЬ СЕБЕ»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sz w:val="24"/>
          <w:szCs w:val="24"/>
        </w:rPr>
        <w:t>Назначение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Тест предназначен для оценки направленности ребенка на процесс обучения в школе.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Инструкция по проведению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Ребенку предлагается поиграть в такую игру: «Я буду рассказывать тебе разные истории, которые начинаются со слов «представь себе», а ты должен будешь заканчивать эти истории, представляя себя главным героем».</w:t>
      </w:r>
    </w:p>
    <w:p w:rsidR="00D464D0" w:rsidRDefault="00D464D0" w:rsidP="00BB4D89">
      <w:pPr>
        <w:shd w:val="clear" w:color="auto" w:fill="FFFFFF"/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История первая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Представь себе, что тебе скажут: «Ты еще очень маленький и будет лучше, если еще один год ты походишь в детский сад или посидишь дома, а в школу по</w:t>
      </w:r>
      <w:r>
        <w:rPr>
          <w:sz w:val="24"/>
          <w:szCs w:val="24"/>
        </w:rPr>
        <w:softHyphen/>
        <w:t>том пойдешь». Что ты ответишь?</w:t>
      </w:r>
    </w:p>
    <w:p w:rsidR="00D464D0" w:rsidRDefault="00D464D0" w:rsidP="00BB4D89">
      <w:pPr>
        <w:shd w:val="clear" w:color="auto" w:fill="FFFFFF"/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История вторая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Представь себе, что 1 сентября все дети из вашей группы пошли в школу, а ты остался дома и тебе не нужно никуда идти, ни в детский сад, ни в школу. Чем бы ты стал заниматься? Что бы стал делать в то время, когда другие дети учатся в школе?</w:t>
      </w:r>
    </w:p>
    <w:p w:rsidR="00D464D0" w:rsidRDefault="00D464D0" w:rsidP="00BB4D89">
      <w:pPr>
        <w:shd w:val="clear" w:color="auto" w:fill="FFFFFF"/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История третья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Представь себе, что есть две школы. В одной школе детей каждый день учат читать, писать, считать, а в другой школе проводят уроки пения, рисования, танцев. Какую бы школу ты выбрал?</w:t>
      </w:r>
    </w:p>
    <w:p w:rsidR="00D464D0" w:rsidRDefault="00D464D0" w:rsidP="00BB4D89">
      <w:pPr>
        <w:shd w:val="clear" w:color="auto" w:fill="FFFFFF"/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История четвертая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Представь себе, что опять можно выбрать школу. В одной школе нужно тихо сидеть на уроке, нельзя разговаривать, нужно выполнять задания, которые дает учитель. В другой же школе, наоборот, полная свобода: каждый делает, что он хочет: можно разговаривать на уроке, не выполнять никаких заданий, а если не нравится, можно уйти домой, и никто тебя не будет ругать. Какую бы школу ты выбрал?</w:t>
      </w:r>
    </w:p>
    <w:p w:rsidR="00D464D0" w:rsidRDefault="00D464D0" w:rsidP="00BB4D89">
      <w:pPr>
        <w:shd w:val="clear" w:color="auto" w:fill="FFFFFF"/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История пятая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Представь себе, что у нас появилась возможность обучать тебя не в школе, а дома. То есть тебе не надо будет ходить в школу, наоборот, к тебе домой будет приходить учитель и учить тебя чтению, письму, математике. Что бы ты отве</w:t>
      </w:r>
      <w:r>
        <w:rPr>
          <w:sz w:val="24"/>
          <w:szCs w:val="24"/>
        </w:rPr>
        <w:softHyphen/>
        <w:t>тил на такое предложение?</w:t>
      </w:r>
    </w:p>
    <w:p w:rsidR="00D464D0" w:rsidRDefault="00D464D0" w:rsidP="00BB4D89">
      <w:pPr>
        <w:shd w:val="clear" w:color="auto" w:fill="FFFFFF"/>
        <w:ind w:right="2"/>
        <w:jc w:val="center"/>
        <w:rPr>
          <w:sz w:val="24"/>
          <w:szCs w:val="24"/>
        </w:rPr>
      </w:pPr>
      <w:r>
        <w:rPr>
          <w:sz w:val="24"/>
          <w:szCs w:val="24"/>
        </w:rPr>
        <w:t>История шестая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Представь себе, что ты уже ходишь в школу, у тебя все очень хорошо получается, и учитель тебя хвалит. Однажды он предлагает вместо отличной отмет</w:t>
      </w:r>
      <w:r>
        <w:rPr>
          <w:sz w:val="24"/>
          <w:szCs w:val="24"/>
        </w:rPr>
        <w:softHyphen/>
        <w:t>ки подарить тебе за хорошую учебу шоколадку. Что ты выберешь - шоколадку или отличную отметку?</w:t>
      </w:r>
    </w:p>
    <w:p w:rsidR="00D464D0" w:rsidRDefault="00D464D0" w:rsidP="00D464D0">
      <w:pPr>
        <w:shd w:val="clear" w:color="auto" w:fill="FFFFFF"/>
        <w:ind w:right="2"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Оценка результатов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Показателем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социальной позиции школьника будут такие ответы:</w:t>
      </w:r>
    </w:p>
    <w:p w:rsidR="00D464D0" w:rsidRDefault="00D464D0" w:rsidP="00D464D0">
      <w:pPr>
        <w:numPr>
          <w:ilvl w:val="0"/>
          <w:numId w:val="21"/>
        </w:numPr>
        <w:shd w:val="clear" w:color="auto" w:fill="FFFFFF"/>
        <w:tabs>
          <w:tab w:val="left" w:pos="504"/>
        </w:tabs>
        <w:ind w:right="2" w:firstLine="567"/>
        <w:rPr>
          <w:spacing w:val="-9"/>
          <w:sz w:val="24"/>
          <w:szCs w:val="24"/>
        </w:rPr>
      </w:pPr>
      <w:r>
        <w:rPr>
          <w:sz w:val="24"/>
          <w:szCs w:val="24"/>
        </w:rPr>
        <w:t>отказ от предложения еще один год посещать детский сад или побыть дома;</w:t>
      </w:r>
    </w:p>
    <w:p w:rsidR="00D464D0" w:rsidRDefault="00D464D0" w:rsidP="00D464D0">
      <w:pPr>
        <w:numPr>
          <w:ilvl w:val="0"/>
          <w:numId w:val="21"/>
        </w:numPr>
        <w:shd w:val="clear" w:color="auto" w:fill="FFFFFF"/>
        <w:tabs>
          <w:tab w:val="left" w:pos="504"/>
        </w:tabs>
        <w:ind w:right="2" w:firstLine="56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направленность на учебную деятельность, даже если необязательно посещать школу;</w:t>
      </w:r>
    </w:p>
    <w:p w:rsidR="00D464D0" w:rsidRDefault="00D464D0" w:rsidP="00D464D0">
      <w:pPr>
        <w:numPr>
          <w:ilvl w:val="0"/>
          <w:numId w:val="21"/>
        </w:numPr>
        <w:shd w:val="clear" w:color="auto" w:fill="FFFFFF"/>
        <w:tabs>
          <w:tab w:val="left" w:pos="504"/>
        </w:tabs>
        <w:ind w:right="2" w:firstLine="567"/>
        <w:rPr>
          <w:spacing w:val="-2"/>
          <w:sz w:val="24"/>
          <w:szCs w:val="24"/>
        </w:rPr>
      </w:pPr>
      <w:r>
        <w:rPr>
          <w:sz w:val="24"/>
          <w:szCs w:val="24"/>
        </w:rPr>
        <w:t>отказ от школы, в которой дети не учатся, а только развлекаются;</w:t>
      </w:r>
    </w:p>
    <w:p w:rsidR="00D464D0" w:rsidRDefault="00D464D0" w:rsidP="00D464D0">
      <w:pPr>
        <w:numPr>
          <w:ilvl w:val="0"/>
          <w:numId w:val="21"/>
        </w:numPr>
        <w:shd w:val="clear" w:color="auto" w:fill="FFFFFF"/>
        <w:tabs>
          <w:tab w:val="left" w:pos="504"/>
        </w:tabs>
        <w:ind w:right="2" w:firstLine="567"/>
        <w:rPr>
          <w:spacing w:val="-4"/>
          <w:sz w:val="24"/>
          <w:szCs w:val="24"/>
        </w:rPr>
      </w:pPr>
      <w:r>
        <w:rPr>
          <w:sz w:val="24"/>
          <w:szCs w:val="24"/>
        </w:rPr>
        <w:t>предпочтение школы с определенными правилами;</w:t>
      </w:r>
    </w:p>
    <w:p w:rsidR="00D464D0" w:rsidRDefault="00D464D0" w:rsidP="00D464D0">
      <w:pPr>
        <w:numPr>
          <w:ilvl w:val="0"/>
          <w:numId w:val="21"/>
        </w:numPr>
        <w:shd w:val="clear" w:color="auto" w:fill="FFFFFF"/>
        <w:tabs>
          <w:tab w:val="left" w:pos="504"/>
        </w:tabs>
        <w:ind w:right="2" w:firstLine="567"/>
        <w:rPr>
          <w:spacing w:val="-4"/>
          <w:sz w:val="24"/>
          <w:szCs w:val="24"/>
        </w:rPr>
      </w:pPr>
      <w:r>
        <w:rPr>
          <w:sz w:val="24"/>
          <w:szCs w:val="24"/>
        </w:rPr>
        <w:t>ориентация на обучение в группе, в классе;</w:t>
      </w:r>
    </w:p>
    <w:p w:rsidR="00D464D0" w:rsidRDefault="00D464D0" w:rsidP="00D464D0">
      <w:pPr>
        <w:numPr>
          <w:ilvl w:val="0"/>
          <w:numId w:val="21"/>
        </w:numPr>
        <w:shd w:val="clear" w:color="auto" w:fill="FFFFFF"/>
        <w:tabs>
          <w:tab w:val="left" w:pos="504"/>
        </w:tabs>
        <w:ind w:right="2" w:firstLine="567"/>
        <w:rPr>
          <w:spacing w:val="-3"/>
          <w:sz w:val="24"/>
          <w:szCs w:val="24"/>
        </w:rPr>
      </w:pPr>
      <w:r>
        <w:rPr>
          <w:sz w:val="24"/>
          <w:szCs w:val="24"/>
        </w:rPr>
        <w:t>выбор отметки как формы оценки учебной работы.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положительных ответов будет больше половины, то это свидетельствует о положительной мотивации к обучению в школе.</w:t>
      </w: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ind w:right="2" w:firstLine="567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ind w:right="2"/>
        <w:jc w:val="both"/>
        <w:rPr>
          <w:sz w:val="24"/>
          <w:szCs w:val="24"/>
        </w:rPr>
      </w:pPr>
    </w:p>
    <w:p w:rsidR="00D464D0" w:rsidRPr="00D464D0" w:rsidRDefault="00D464D0" w:rsidP="00BB4D89">
      <w:pPr>
        <w:shd w:val="clear" w:color="auto" w:fill="FFFFFF"/>
        <w:ind w:right="2"/>
        <w:jc w:val="center"/>
        <w:rPr>
          <w:b/>
          <w:sz w:val="24"/>
          <w:szCs w:val="24"/>
        </w:rPr>
      </w:pPr>
      <w:r w:rsidRPr="00D464D0">
        <w:rPr>
          <w:b/>
          <w:sz w:val="24"/>
          <w:szCs w:val="24"/>
        </w:rPr>
        <w:t>РЕКОМЕНДУЕМАЯ ЛИТЕРАТУРА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19"/>
        </w:tabs>
        <w:ind w:right="2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Ильина М.Н. </w:t>
      </w:r>
      <w:r>
        <w:rPr>
          <w:sz w:val="24"/>
          <w:szCs w:val="24"/>
        </w:rPr>
        <w:t xml:space="preserve">Подготовка к школе. </w:t>
      </w:r>
      <w:proofErr w:type="gramStart"/>
      <w:r>
        <w:rPr>
          <w:sz w:val="24"/>
          <w:szCs w:val="24"/>
        </w:rPr>
        <w:t>СПб.,</w:t>
      </w:r>
      <w:proofErr w:type="gramEnd"/>
      <w:r>
        <w:rPr>
          <w:sz w:val="24"/>
          <w:szCs w:val="24"/>
        </w:rPr>
        <w:t xml:space="preserve"> 1999.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19"/>
        </w:tabs>
        <w:ind w:right="2" w:firstLine="567"/>
        <w:jc w:val="both"/>
        <w:rPr>
          <w:sz w:val="24"/>
          <w:szCs w:val="24"/>
        </w:rPr>
      </w:pPr>
      <w:proofErr w:type="spellStart"/>
      <w:r>
        <w:rPr>
          <w:iCs/>
          <w:sz w:val="24"/>
          <w:szCs w:val="24"/>
        </w:rPr>
        <w:t>Карандашев</w:t>
      </w:r>
      <w:proofErr w:type="spellEnd"/>
      <w:r>
        <w:rPr>
          <w:iCs/>
          <w:sz w:val="24"/>
          <w:szCs w:val="24"/>
        </w:rPr>
        <w:t xml:space="preserve"> Ю.Н. </w:t>
      </w:r>
      <w:r>
        <w:rPr>
          <w:sz w:val="24"/>
          <w:szCs w:val="24"/>
        </w:rPr>
        <w:t>Развитие представлений у детей: Учеб. пособие. Мн., 1987.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19"/>
        </w:tabs>
        <w:ind w:right="2" w:firstLine="567"/>
        <w:jc w:val="both"/>
        <w:rPr>
          <w:sz w:val="24"/>
          <w:szCs w:val="24"/>
        </w:rPr>
      </w:pPr>
      <w:proofErr w:type="spellStart"/>
      <w:r>
        <w:rPr>
          <w:iCs/>
          <w:sz w:val="24"/>
          <w:szCs w:val="24"/>
        </w:rPr>
        <w:t>Коломинский</w:t>
      </w:r>
      <w:proofErr w:type="spellEnd"/>
      <w:r>
        <w:rPr>
          <w:iCs/>
          <w:sz w:val="24"/>
          <w:szCs w:val="24"/>
        </w:rPr>
        <w:t xml:space="preserve"> Я.Л., Панько ЕА. </w:t>
      </w:r>
      <w:r>
        <w:rPr>
          <w:sz w:val="24"/>
          <w:szCs w:val="24"/>
        </w:rPr>
        <w:t>Учителю о психологии детей шестилетнего возраста. М., 1988.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19"/>
        </w:tabs>
        <w:ind w:right="2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Кравцова Е.Е. </w:t>
      </w:r>
      <w:r>
        <w:rPr>
          <w:sz w:val="24"/>
          <w:szCs w:val="24"/>
        </w:rPr>
        <w:t>Психологические проблемы готовности детей к обучению в школе. М., 1991.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19"/>
        </w:tabs>
        <w:ind w:right="2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Кушнир Н.Я. </w:t>
      </w:r>
      <w:r>
        <w:rPr>
          <w:sz w:val="24"/>
          <w:szCs w:val="24"/>
        </w:rPr>
        <w:t>Введение в школьную жизнь. Мн., 1995.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29"/>
        </w:tabs>
        <w:ind w:right="2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Кушнир Н.Я. </w:t>
      </w:r>
      <w:r>
        <w:rPr>
          <w:sz w:val="24"/>
          <w:szCs w:val="24"/>
        </w:rPr>
        <w:t>Раздаточный материал к курсу «Введение в школьную жизнь». Мн., 1995.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29"/>
        </w:tabs>
        <w:ind w:right="2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 детства: младший школьник / Под ред. А.Г. Хрипковой. М., 1988.</w:t>
      </w:r>
    </w:p>
    <w:p w:rsidR="00D464D0" w:rsidRDefault="00D464D0" w:rsidP="00D464D0">
      <w:pPr>
        <w:numPr>
          <w:ilvl w:val="0"/>
          <w:numId w:val="22"/>
        </w:numPr>
        <w:shd w:val="clear" w:color="auto" w:fill="FFFFFF"/>
        <w:tabs>
          <w:tab w:val="left" w:pos="629"/>
        </w:tabs>
        <w:ind w:right="2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Мухина В. С. </w:t>
      </w:r>
      <w:r>
        <w:rPr>
          <w:sz w:val="24"/>
          <w:szCs w:val="24"/>
        </w:rPr>
        <w:t>Шестилетний ребенок в школе: Книга для учителя начальных классов. М., 1986.</w:t>
      </w: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D464D0" w:rsidRDefault="00D464D0" w:rsidP="00D464D0">
      <w:pPr>
        <w:shd w:val="clear" w:color="auto" w:fill="FFFFFF"/>
        <w:tabs>
          <w:tab w:val="left" w:pos="629"/>
        </w:tabs>
        <w:ind w:right="2"/>
        <w:jc w:val="both"/>
        <w:rPr>
          <w:sz w:val="24"/>
          <w:szCs w:val="24"/>
        </w:rPr>
      </w:pPr>
    </w:p>
    <w:p w:rsidR="002C06EB" w:rsidRDefault="002C06EB" w:rsidP="00D464D0">
      <w:pPr>
        <w:ind w:left="567"/>
      </w:pPr>
    </w:p>
    <w:p w:rsidR="002C06EB" w:rsidRDefault="002C06EB" w:rsidP="002C06EB">
      <w:pPr>
        <w:spacing w:line="40" w:lineRule="atLeast"/>
        <w:ind w:left="120" w:right="-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Отчетная документация  студента:</w:t>
      </w:r>
    </w:p>
    <w:p w:rsidR="002C06EB" w:rsidRDefault="002C06EB" w:rsidP="002C06EB">
      <w:pPr>
        <w:widowControl/>
        <w:numPr>
          <w:ilvl w:val="0"/>
          <w:numId w:val="9"/>
        </w:numPr>
        <w:tabs>
          <w:tab w:val="num" w:pos="570"/>
        </w:tabs>
        <w:autoSpaceDE/>
        <w:adjustRightInd/>
        <w:spacing w:line="40" w:lineRule="atLeast"/>
        <w:ind w:left="570" w:right="-22" w:hanging="456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Дневник.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Индивидуальный план прохождения практики</w:t>
      </w:r>
    </w:p>
    <w:p w:rsidR="002C06EB" w:rsidRDefault="002C06EB" w:rsidP="002C06EB">
      <w:pPr>
        <w:widowControl/>
        <w:numPr>
          <w:ilvl w:val="0"/>
          <w:numId w:val="9"/>
        </w:numPr>
        <w:tabs>
          <w:tab w:val="num" w:pos="570"/>
        </w:tabs>
        <w:autoSpaceDE/>
        <w:adjustRightInd/>
        <w:spacing w:line="40" w:lineRule="atLeast"/>
        <w:ind w:left="570" w:right="-22" w:hanging="4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прохождении учебной практики.</w:t>
      </w:r>
    </w:p>
    <w:p w:rsidR="002C06EB" w:rsidRDefault="002C06EB" w:rsidP="002C06EB">
      <w:pPr>
        <w:widowControl/>
        <w:numPr>
          <w:ilvl w:val="0"/>
          <w:numId w:val="9"/>
        </w:numPr>
        <w:tabs>
          <w:tab w:val="num" w:pos="570"/>
        </w:tabs>
        <w:autoSpaceDE/>
        <w:adjustRightInd/>
        <w:spacing w:line="40" w:lineRule="atLeast"/>
        <w:ind w:left="570" w:right="-22" w:hanging="4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по психологии (методики и диагностические материалы по изучению ребенка, психолого-педагогическая характеристика первоклассника).</w:t>
      </w:r>
    </w:p>
    <w:p w:rsidR="002C06EB" w:rsidRDefault="002C06EB" w:rsidP="002C06EB">
      <w:pPr>
        <w:widowControl/>
        <w:numPr>
          <w:ilvl w:val="0"/>
          <w:numId w:val="9"/>
        </w:numPr>
        <w:tabs>
          <w:tab w:val="num" w:pos="570"/>
        </w:tabs>
        <w:autoSpaceDE/>
        <w:adjustRightInd/>
        <w:spacing w:line="40" w:lineRule="atLeast"/>
        <w:ind w:left="570" w:right="-22" w:hanging="4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Опоры:</w:t>
      </w:r>
      <w:r>
        <w:rPr>
          <w:rStyle w:val="FontStyle30"/>
          <w:sz w:val="28"/>
          <w:szCs w:val="28"/>
        </w:rPr>
        <w:t xml:space="preserve"> «Порядок зачисления детей в школу», «Принципы комплектования первых классов»; </w:t>
      </w:r>
    </w:p>
    <w:p w:rsidR="002C06EB" w:rsidRDefault="002C06EB" w:rsidP="002C06EB">
      <w:pPr>
        <w:widowControl/>
        <w:numPr>
          <w:ilvl w:val="0"/>
          <w:numId w:val="9"/>
        </w:numPr>
        <w:tabs>
          <w:tab w:val="num" w:pos="570"/>
        </w:tabs>
        <w:autoSpaceDE/>
        <w:adjustRightInd/>
        <w:spacing w:line="40" w:lineRule="atLeast"/>
        <w:ind w:left="570" w:right="-22" w:hanging="4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Презентация </w:t>
      </w:r>
      <w:r>
        <w:rPr>
          <w:rStyle w:val="FontStyle30"/>
          <w:sz w:val="28"/>
          <w:szCs w:val="28"/>
        </w:rPr>
        <w:t>«Первые дни ребенка в школе»</w:t>
      </w:r>
      <w:r w:rsidR="00D464D0"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>на электронном носителе СD-RW).</w:t>
      </w:r>
    </w:p>
    <w:p w:rsidR="002C06EB" w:rsidRDefault="002C06EB" w:rsidP="002C06EB">
      <w:pPr>
        <w:spacing w:line="40" w:lineRule="atLeast"/>
        <w:ind w:right="-22"/>
        <w:jc w:val="both"/>
        <w:rPr>
          <w:b/>
          <w:bCs/>
          <w:color w:val="000000"/>
          <w:sz w:val="28"/>
          <w:szCs w:val="28"/>
        </w:rPr>
      </w:pPr>
    </w:p>
    <w:p w:rsidR="002C06EB" w:rsidRDefault="002C06EB" w:rsidP="002C06EB">
      <w:pPr>
        <w:spacing w:line="40" w:lineRule="atLeast"/>
        <w:ind w:right="-2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Примерная  форма  дневника:</w:t>
      </w:r>
    </w:p>
    <w:p w:rsidR="002C06EB" w:rsidRDefault="002C06EB" w:rsidP="002C06EB">
      <w:pPr>
        <w:spacing w:line="40" w:lineRule="atLeast"/>
        <w:ind w:right="-22"/>
        <w:jc w:val="center"/>
        <w:rPr>
          <w:bCs/>
          <w:color w:val="000000"/>
          <w:sz w:val="28"/>
          <w:szCs w:val="28"/>
        </w:rPr>
      </w:pPr>
    </w:p>
    <w:p w:rsidR="00D464D0" w:rsidRDefault="002C06EB" w:rsidP="002C06EB">
      <w:pPr>
        <w:spacing w:line="40" w:lineRule="atLeast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Дневник  </w:t>
      </w:r>
    </w:p>
    <w:p w:rsidR="00D464D0" w:rsidRDefault="00BB4D89" w:rsidP="002C06EB">
      <w:pPr>
        <w:spacing w:line="40" w:lineRule="atLeast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педагогической </w:t>
      </w:r>
      <w:r w:rsidR="002C06EB">
        <w:rPr>
          <w:color w:val="000000"/>
          <w:sz w:val="28"/>
          <w:szCs w:val="28"/>
        </w:rPr>
        <w:t xml:space="preserve">практике </w:t>
      </w:r>
    </w:p>
    <w:p w:rsidR="002C06EB" w:rsidRDefault="002C06EB" w:rsidP="002C06EB">
      <w:pPr>
        <w:spacing w:line="40" w:lineRule="atLeast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«Первые дни ребенка в школе»</w:t>
      </w:r>
    </w:p>
    <w:p w:rsidR="002C06EB" w:rsidRDefault="00BB4D89" w:rsidP="002C06EB">
      <w:pPr>
        <w:spacing w:line="40" w:lineRule="atLeast"/>
        <w:ind w:right="-22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студентки </w:t>
      </w:r>
      <w:r w:rsidR="00410546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курса, </w:t>
      </w:r>
      <w:r w:rsidR="00D464D0">
        <w:rPr>
          <w:bCs/>
          <w:color w:val="000000"/>
          <w:sz w:val="28"/>
          <w:szCs w:val="28"/>
        </w:rPr>
        <w:t>группа ____</w:t>
      </w:r>
    </w:p>
    <w:p w:rsidR="002C06EB" w:rsidRDefault="002C06EB" w:rsidP="002C06EB">
      <w:pPr>
        <w:spacing w:line="40" w:lineRule="atLeast"/>
        <w:ind w:left="120"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Ф.И.О.________________________________________________</w:t>
      </w:r>
    </w:p>
    <w:p w:rsidR="00D464D0" w:rsidRDefault="00D464D0" w:rsidP="002C06EB">
      <w:pPr>
        <w:spacing w:line="40" w:lineRule="atLeast"/>
        <w:ind w:left="120" w:right="-22"/>
        <w:jc w:val="center"/>
        <w:rPr>
          <w:color w:val="000000"/>
          <w:sz w:val="28"/>
          <w:szCs w:val="28"/>
        </w:rPr>
      </w:pPr>
    </w:p>
    <w:p w:rsidR="00D464D0" w:rsidRDefault="00D464D0" w:rsidP="002C06EB">
      <w:pPr>
        <w:spacing w:line="40" w:lineRule="atLeast"/>
        <w:ind w:left="120" w:right="-22"/>
        <w:jc w:val="center"/>
        <w:rPr>
          <w:color w:val="000000"/>
          <w:sz w:val="28"/>
          <w:szCs w:val="28"/>
        </w:rPr>
      </w:pPr>
    </w:p>
    <w:p w:rsidR="002C06EB" w:rsidRDefault="002C06EB" w:rsidP="002C06EB">
      <w:pPr>
        <w:spacing w:line="40" w:lineRule="atLeast"/>
        <w:ind w:left="120" w:right="-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Педагогическая практика проходит на базе:__________________________</w:t>
      </w:r>
    </w:p>
    <w:p w:rsidR="002C06EB" w:rsidRDefault="002C06EB" w:rsidP="002C06EB">
      <w:pPr>
        <w:spacing w:line="40" w:lineRule="atLeast"/>
        <w:ind w:right="-22"/>
        <w:jc w:val="both"/>
        <w:rPr>
          <w:bCs/>
          <w:color w:val="000000"/>
          <w:sz w:val="28"/>
          <w:szCs w:val="28"/>
        </w:rPr>
      </w:pPr>
    </w:p>
    <w:p w:rsidR="002C06EB" w:rsidRDefault="003A07D0" w:rsidP="002C06EB">
      <w:pPr>
        <w:spacing w:line="40" w:lineRule="atLeast"/>
        <w:ind w:right="-22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2-й и последующие </w:t>
      </w:r>
      <w:r w:rsidR="002C06EB">
        <w:rPr>
          <w:b/>
          <w:i/>
          <w:iCs/>
          <w:color w:val="000000"/>
          <w:sz w:val="28"/>
          <w:szCs w:val="28"/>
        </w:rPr>
        <w:t>листы:</w:t>
      </w:r>
    </w:p>
    <w:p w:rsidR="002C06EB" w:rsidRDefault="002C06EB" w:rsidP="002C06EB">
      <w:pPr>
        <w:spacing w:line="40" w:lineRule="atLeast"/>
        <w:ind w:left="240" w:right="-22"/>
        <w:jc w:val="both"/>
        <w:rPr>
          <w:color w:val="000000"/>
          <w:sz w:val="28"/>
          <w:szCs w:val="28"/>
        </w:rPr>
      </w:pPr>
    </w:p>
    <w:p w:rsidR="002C06EB" w:rsidRDefault="002C06EB" w:rsidP="002C06EB">
      <w:pPr>
        <w:widowControl/>
        <w:numPr>
          <w:ilvl w:val="0"/>
          <w:numId w:val="10"/>
        </w:numPr>
        <w:autoSpaceDE/>
        <w:adjustRightInd/>
        <w:spacing w:line="40" w:lineRule="atLeast"/>
        <w:ind w:right="-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Школа________________</w:t>
      </w:r>
    </w:p>
    <w:p w:rsidR="002C06EB" w:rsidRDefault="002C06EB" w:rsidP="002C06EB">
      <w:pPr>
        <w:widowControl/>
        <w:numPr>
          <w:ilvl w:val="0"/>
          <w:numId w:val="10"/>
        </w:numPr>
        <w:autoSpaceDE/>
        <w:adjustRightInd/>
        <w:spacing w:line="40" w:lineRule="atLeast"/>
        <w:ind w:right="-22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Класс_________________</w:t>
      </w:r>
    </w:p>
    <w:p w:rsidR="002C06EB" w:rsidRDefault="002C06EB" w:rsidP="002C06EB">
      <w:pPr>
        <w:widowControl/>
        <w:numPr>
          <w:ilvl w:val="0"/>
          <w:numId w:val="10"/>
        </w:numPr>
        <w:autoSpaceDE/>
        <w:adjustRightInd/>
        <w:spacing w:line="40" w:lineRule="atLeast"/>
        <w:ind w:right="-22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Предмет Введение в школьную жизнь</w:t>
      </w:r>
    </w:p>
    <w:p w:rsidR="002C06EB" w:rsidRDefault="002C06EB" w:rsidP="002C06EB">
      <w:pPr>
        <w:widowControl/>
        <w:numPr>
          <w:ilvl w:val="0"/>
          <w:numId w:val="10"/>
        </w:numPr>
        <w:autoSpaceDE/>
        <w:adjustRightInd/>
        <w:spacing w:line="40" w:lineRule="atLeast"/>
        <w:ind w:right="-22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Учитель_______________________</w:t>
      </w:r>
      <w:r w:rsidR="00D464D0">
        <w:rPr>
          <w:bCs/>
          <w:color w:val="000000"/>
          <w:sz w:val="28"/>
          <w:szCs w:val="28"/>
        </w:rPr>
        <w:t>_______________________________</w:t>
      </w:r>
    </w:p>
    <w:p w:rsidR="002C06EB" w:rsidRDefault="002C06EB" w:rsidP="002C06EB">
      <w:pPr>
        <w:spacing w:line="40" w:lineRule="atLeast"/>
        <w:ind w:left="4248" w:right="-22"/>
        <w:jc w:val="both"/>
        <w:rPr>
          <w:color w:val="000000"/>
        </w:rPr>
      </w:pPr>
      <w:r>
        <w:rPr>
          <w:bCs/>
          <w:color w:val="000000"/>
        </w:rPr>
        <w:t>Ф.И.О.</w:t>
      </w:r>
    </w:p>
    <w:p w:rsidR="002C06EB" w:rsidRDefault="002C06EB" w:rsidP="002C06EB">
      <w:pPr>
        <w:pStyle w:val="FR1"/>
        <w:numPr>
          <w:ilvl w:val="0"/>
          <w:numId w:val="10"/>
        </w:numPr>
        <w:spacing w:line="40" w:lineRule="atLeast"/>
        <w:ind w:right="-2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Количество учащихся_________________</w:t>
      </w:r>
    </w:p>
    <w:p w:rsidR="002C06EB" w:rsidRDefault="00D464D0" w:rsidP="002C06EB">
      <w:pPr>
        <w:pStyle w:val="FR1"/>
        <w:numPr>
          <w:ilvl w:val="0"/>
          <w:numId w:val="10"/>
        </w:numPr>
        <w:spacing w:line="40" w:lineRule="atLeast"/>
        <w:ind w:right="-2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Тема занятия</w:t>
      </w:r>
      <w:r w:rsidR="002C06EB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Cs w:val="24"/>
        </w:rPr>
        <w:t>_________________________</w:t>
      </w:r>
    </w:p>
    <w:p w:rsidR="002C06EB" w:rsidRDefault="002C06EB" w:rsidP="002C06EB">
      <w:pPr>
        <w:pStyle w:val="FR1"/>
        <w:numPr>
          <w:ilvl w:val="0"/>
          <w:numId w:val="10"/>
        </w:numPr>
        <w:spacing w:line="40" w:lineRule="atLeast"/>
        <w:ind w:right="-22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Дата__________________</w:t>
      </w:r>
    </w:p>
    <w:p w:rsidR="002C06EB" w:rsidRDefault="002C06EB" w:rsidP="002C06EB">
      <w:pPr>
        <w:pStyle w:val="FR1"/>
        <w:spacing w:line="40" w:lineRule="atLeast"/>
        <w:ind w:right="-22"/>
        <w:jc w:val="both"/>
        <w:rPr>
          <w:rFonts w:ascii="Times New Roman" w:hAnsi="Times New Roman" w:cs="Times New Roman"/>
          <w:color w:val="000000"/>
          <w:szCs w:val="24"/>
        </w:rPr>
      </w:pPr>
    </w:p>
    <w:p w:rsidR="002C06EB" w:rsidRDefault="002C06EB" w:rsidP="002C06EB">
      <w:pPr>
        <w:pStyle w:val="FR1"/>
        <w:spacing w:line="40" w:lineRule="atLeast"/>
        <w:ind w:right="-22"/>
        <w:jc w:val="both"/>
        <w:rPr>
          <w:rFonts w:ascii="Times New Roman" w:hAnsi="Times New Roman" w:cs="Times New Roman"/>
          <w:color w:val="000000"/>
          <w:szCs w:val="24"/>
        </w:rPr>
      </w:pPr>
    </w:p>
    <w:p w:rsidR="002C06EB" w:rsidRDefault="002C06EB" w:rsidP="002C06EB">
      <w:pPr>
        <w:pStyle w:val="FR1"/>
        <w:spacing w:line="40" w:lineRule="atLeast"/>
        <w:ind w:left="2600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06EB" w:rsidRDefault="002C06EB" w:rsidP="002C06EB">
      <w:pPr>
        <w:pStyle w:val="FR1"/>
        <w:spacing w:line="40" w:lineRule="atLeast"/>
        <w:ind w:left="2600" w:right="-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80"/>
        <w:gridCol w:w="3520"/>
        <w:gridCol w:w="1620"/>
        <w:gridCol w:w="2880"/>
      </w:tblGrid>
      <w:tr w:rsidR="002C06EB" w:rsidTr="002C06EB">
        <w:trPr>
          <w:trHeight w:hRule="exact" w:val="1224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EB" w:rsidRDefault="002C06EB">
            <w:pPr>
              <w:spacing w:line="40" w:lineRule="atLeast"/>
              <w:ind w:right="-22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Время (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хроно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  <w:p w:rsidR="002C06EB" w:rsidRDefault="002C06EB">
            <w:pPr>
              <w:spacing w:line="40" w:lineRule="atLeast"/>
              <w:ind w:right="-22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метраж)</w:t>
            </w:r>
          </w:p>
          <w:p w:rsidR="002C06EB" w:rsidRDefault="002C06EB">
            <w:pPr>
              <w:spacing w:line="40" w:lineRule="atLeast"/>
              <w:ind w:right="-2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6EB" w:rsidRDefault="002C06EB">
            <w:pPr>
              <w:spacing w:line="40" w:lineRule="atLeast"/>
              <w:ind w:right="-2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Деятельность учителя, организация внимания, управление познавательной деятельностью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EB" w:rsidRDefault="002C06EB">
            <w:pPr>
              <w:spacing w:line="40" w:lineRule="atLeast"/>
              <w:ind w:right="-22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Деятельность учащихся</w:t>
            </w:r>
          </w:p>
          <w:p w:rsidR="002C06EB" w:rsidRDefault="002C06EB">
            <w:pPr>
              <w:spacing w:line="40" w:lineRule="atLeast"/>
              <w:ind w:right="-2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6EB" w:rsidRDefault="002C06EB">
            <w:pPr>
              <w:spacing w:line="40" w:lineRule="atLeast"/>
              <w:ind w:right="-2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Психолого-педагогическая интерпретация наблюдаемых явлений</w:t>
            </w:r>
          </w:p>
        </w:tc>
      </w:tr>
      <w:tr w:rsidR="002C06EB" w:rsidTr="002C06EB">
        <w:trPr>
          <w:trHeight w:hRule="exact" w:val="893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EB" w:rsidRDefault="002C06EB">
            <w:pPr>
              <w:spacing w:line="40" w:lineRule="atLeast"/>
              <w:ind w:right="-22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EB" w:rsidRDefault="002C06EB">
            <w:pPr>
              <w:spacing w:line="40" w:lineRule="atLeast"/>
              <w:ind w:right="-22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EB" w:rsidRDefault="002C06EB">
            <w:pPr>
              <w:spacing w:line="40" w:lineRule="atLeast"/>
              <w:ind w:right="-22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6EB" w:rsidRDefault="002C06EB">
            <w:pPr>
              <w:spacing w:line="40" w:lineRule="atLeast"/>
              <w:ind w:right="-22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3A07D0" w:rsidRDefault="003A07D0">
      <w:pPr>
        <w:widowControl/>
        <w:autoSpaceDE/>
        <w:autoSpaceDN/>
        <w:adjustRightInd/>
        <w:spacing w:after="200" w:line="276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2C06EB" w:rsidRDefault="002C06EB" w:rsidP="002C06EB">
      <w:pPr>
        <w:pStyle w:val="Style9"/>
        <w:widowControl/>
        <w:ind w:left="114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lastRenderedPageBreak/>
        <w:t>ПРИЛОЖЕНИЕ А.</w:t>
      </w:r>
    </w:p>
    <w:p w:rsidR="002C06EB" w:rsidRDefault="002C06EB" w:rsidP="002C06EB">
      <w:pPr>
        <w:ind w:firstLine="708"/>
        <w:jc w:val="both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3. </w:t>
      </w:r>
      <w:r>
        <w:rPr>
          <w:b/>
          <w:bCs/>
          <w:i/>
          <w:sz w:val="28"/>
          <w:szCs w:val="28"/>
          <w:lang w:eastAsia="en-US"/>
        </w:rPr>
        <w:t>Форма проведения аттестации</w:t>
      </w:r>
    </w:p>
    <w:p w:rsidR="002C06EB" w:rsidRDefault="002C06EB" w:rsidP="002C06EB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  <w:lang w:eastAsia="en-US"/>
        </w:rPr>
        <w:t>Аттестация по итогам практики проводится комиссией на основании защиты оформленного отчета, выполненного задани</w:t>
      </w:r>
      <w:r w:rsidR="003A07D0">
        <w:rPr>
          <w:bCs/>
          <w:sz w:val="28"/>
          <w:szCs w:val="28"/>
          <w:lang w:eastAsia="en-US"/>
        </w:rPr>
        <w:t xml:space="preserve">я по педагогике и психологии, </w:t>
      </w:r>
      <w:r>
        <w:rPr>
          <w:bCs/>
          <w:sz w:val="28"/>
          <w:szCs w:val="28"/>
          <w:lang w:eastAsia="en-US"/>
        </w:rPr>
        <w:t>характер</w:t>
      </w:r>
      <w:r w:rsidR="00D464D0">
        <w:rPr>
          <w:bCs/>
          <w:sz w:val="28"/>
          <w:szCs w:val="28"/>
          <w:lang w:eastAsia="en-US"/>
        </w:rPr>
        <w:t>истики руководителей практики (</w:t>
      </w:r>
      <w:r>
        <w:rPr>
          <w:bCs/>
          <w:sz w:val="28"/>
          <w:szCs w:val="28"/>
          <w:lang w:eastAsia="en-US"/>
        </w:rPr>
        <w:t>от университета и базы практики).</w:t>
      </w:r>
    </w:p>
    <w:p w:rsidR="002C06EB" w:rsidRDefault="002C06EB" w:rsidP="002C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Отметка, выставляемая на дифференцированном зачете, складывается из следующих компонентов:</w:t>
      </w:r>
    </w:p>
    <w:p w:rsidR="002C06EB" w:rsidRDefault="002C06EB" w:rsidP="002C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результаты всех видов деятельности студента в период практики;</w:t>
      </w:r>
    </w:p>
    <w:p w:rsidR="002C06EB" w:rsidRDefault="002C06EB" w:rsidP="002C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качество дневника практики, </w:t>
      </w:r>
    </w:p>
    <w:p w:rsidR="002C06EB" w:rsidRDefault="002C06EB" w:rsidP="002C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качество отчета по практике, </w:t>
      </w:r>
    </w:p>
    <w:p w:rsidR="002C06EB" w:rsidRDefault="002C06EB" w:rsidP="003A0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="003A07D0">
        <w:rPr>
          <w:sz w:val="28"/>
          <w:szCs w:val="28"/>
          <w:lang w:eastAsia="en-US"/>
        </w:rPr>
        <w:t>уровень выполнения</w:t>
      </w:r>
      <w:r>
        <w:rPr>
          <w:sz w:val="28"/>
          <w:szCs w:val="28"/>
          <w:lang w:eastAsia="en-US"/>
        </w:rPr>
        <w:t xml:space="preserve"> заданий по педагогике и психологии,</w:t>
      </w:r>
      <w:r w:rsidR="003A07D0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характеристики руководителей практики (от университета и базы практики)</w:t>
      </w:r>
      <w:r>
        <w:rPr>
          <w:sz w:val="28"/>
          <w:szCs w:val="28"/>
          <w:lang w:eastAsia="en-US"/>
        </w:rPr>
        <w:t>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Заключительная конференция проводится на факультете по итогам учебной практики. К конференции студенты готовят презентации «</w:t>
      </w:r>
      <w:r>
        <w:rPr>
          <w:rStyle w:val="FontStyle30"/>
          <w:sz w:val="28"/>
          <w:szCs w:val="28"/>
        </w:rPr>
        <w:t>Первые дни ребенка в школе</w:t>
      </w:r>
      <w:r>
        <w:rPr>
          <w:bCs/>
          <w:color w:val="000000"/>
          <w:sz w:val="28"/>
          <w:szCs w:val="28"/>
        </w:rPr>
        <w:t>», в которых рассматривают следующие проблемы: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1.Особенности процесса адаптации первоклассников к школе.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Организация системы взаимодействия «ребенок-учитель» в период адаптации ученика к школе.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Особенности вхождения первоклассника в новые условия школьного обучения.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Мотивационная готовность к школе. Методы повышения интереса к учебной деятельности.</w:t>
      </w:r>
    </w:p>
    <w:p w:rsidR="002C06EB" w:rsidRDefault="003A07D0" w:rsidP="003A07D0">
      <w:pPr>
        <w:pStyle w:val="Style13"/>
        <w:widowControl/>
        <w:spacing w:line="240" w:lineRule="auto"/>
        <w:ind w:firstLine="709"/>
        <w:rPr>
          <w:rStyle w:val="FontStyle3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r w:rsidR="002C06EB">
        <w:rPr>
          <w:rStyle w:val="FontStyle30"/>
          <w:sz w:val="28"/>
          <w:szCs w:val="28"/>
        </w:rPr>
        <w:t>Личностная, социально-психологическая готовность учеников к обучению в школе;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</w:rPr>
      </w:pPr>
      <w:r>
        <w:rPr>
          <w:rStyle w:val="FontStyle30"/>
          <w:sz w:val="28"/>
          <w:szCs w:val="28"/>
        </w:rPr>
        <w:t>6. Эмоционально-волевая</w:t>
      </w:r>
      <w:r>
        <w:rPr>
          <w:bCs/>
          <w:color w:val="000000"/>
          <w:sz w:val="28"/>
          <w:szCs w:val="28"/>
        </w:rPr>
        <w:t xml:space="preserve"> готовность к школе.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Усвоение правил поведения в школе учениками первого класса.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 Подготовка учителя к работе с первоклассниками в первые дни.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9. Проявление эмоций у детей в первые дни пребывания в школе.</w:t>
      </w:r>
    </w:p>
    <w:p w:rsidR="002C06EB" w:rsidRDefault="002C06EB" w:rsidP="003A07D0">
      <w:pPr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 Как я проведу первый день в первом классе.</w:t>
      </w:r>
    </w:p>
    <w:p w:rsidR="002C06EB" w:rsidRDefault="002C06EB" w:rsidP="002C06EB">
      <w:pPr>
        <w:ind w:left="708"/>
        <w:jc w:val="both"/>
        <w:rPr>
          <w:b/>
          <w:sz w:val="28"/>
          <w:szCs w:val="28"/>
        </w:rPr>
      </w:pPr>
    </w:p>
    <w:p w:rsidR="00410546" w:rsidRDefault="00410546" w:rsidP="00410546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</w:p>
    <w:p w:rsidR="00410546" w:rsidRDefault="00410546" w:rsidP="00410546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</w:p>
    <w:p w:rsidR="00410546" w:rsidRDefault="00410546" w:rsidP="00410546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</w:p>
    <w:p w:rsidR="00410546" w:rsidRDefault="00410546" w:rsidP="00410546">
      <w:pPr>
        <w:shd w:val="clear" w:color="auto" w:fill="FFFFFF"/>
        <w:ind w:firstLine="567"/>
        <w:jc w:val="center"/>
        <w:rPr>
          <w:b/>
          <w:bCs/>
          <w:spacing w:val="-12"/>
          <w:sz w:val="28"/>
          <w:szCs w:val="28"/>
        </w:rPr>
      </w:pPr>
    </w:p>
    <w:p w:rsidR="00410546" w:rsidRDefault="00410546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D464D0" w:rsidRDefault="00D464D0" w:rsidP="00410546">
      <w:pPr>
        <w:shd w:val="clear" w:color="auto" w:fill="FFFFFF"/>
        <w:ind w:right="2" w:firstLine="567"/>
        <w:jc w:val="right"/>
        <w:rPr>
          <w:i/>
          <w:sz w:val="24"/>
          <w:szCs w:val="24"/>
        </w:rPr>
      </w:pPr>
    </w:p>
    <w:p w:rsidR="002C06EB" w:rsidRDefault="002C06EB" w:rsidP="00410546">
      <w:pPr>
        <w:rPr>
          <w:b/>
          <w:sz w:val="24"/>
          <w:szCs w:val="24"/>
        </w:rPr>
      </w:pPr>
    </w:p>
    <w:p w:rsidR="003A07D0" w:rsidRDefault="003A07D0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C06EB" w:rsidRDefault="002C06EB" w:rsidP="002C0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4. </w:t>
      </w:r>
      <w:r>
        <w:rPr>
          <w:b/>
          <w:i/>
          <w:sz w:val="28"/>
          <w:szCs w:val="28"/>
        </w:rPr>
        <w:t>Критерии оценки знаний и компетенций по 10-балльной шкале</w:t>
      </w:r>
      <w:r>
        <w:rPr>
          <w:b/>
          <w:sz w:val="24"/>
          <w:szCs w:val="24"/>
        </w:rPr>
        <w:t xml:space="preserve"> </w:t>
      </w:r>
    </w:p>
    <w:p w:rsidR="002C06EB" w:rsidRDefault="002C06EB" w:rsidP="002C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ab/>
      </w:r>
    </w:p>
    <w:p w:rsidR="002C06EB" w:rsidRDefault="002C06EB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 балла (четыре) – </w:t>
      </w:r>
      <w:r>
        <w:rPr>
          <w:sz w:val="24"/>
          <w:szCs w:val="24"/>
        </w:rPr>
        <w:t>Выполнил в основном намеченную на период практики программу работы, вел дневник практики, оформил отчет в соответствии с основными требованиями, удовлетворительно выполнил индивидуальное задание. При п</w:t>
      </w:r>
      <w:r>
        <w:rPr>
          <w:sz w:val="24"/>
          <w:szCs w:val="24"/>
          <w:lang w:eastAsia="en-US"/>
        </w:rPr>
        <w:t xml:space="preserve">ланировании занятия, подготовки к занятиям, проведении занятий, выполнении анализа занятий </w:t>
      </w:r>
      <w:r>
        <w:rPr>
          <w:sz w:val="24"/>
          <w:szCs w:val="24"/>
        </w:rPr>
        <w:t xml:space="preserve">не проявил глубоких знаний теории и умения применять ее на практике, допускал ошибки. </w:t>
      </w:r>
    </w:p>
    <w:p w:rsidR="002C06EB" w:rsidRDefault="002C06EB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 баллов (пять) – </w:t>
      </w:r>
      <w:r>
        <w:rPr>
          <w:sz w:val="24"/>
          <w:szCs w:val="24"/>
        </w:rPr>
        <w:t>Выполнил намеченную на период практики программу работы, вел дневник по каждому дню практики, оформил отчет с основными требованиями, в основном выполнил индивидуальное задание. При п</w:t>
      </w:r>
      <w:r>
        <w:rPr>
          <w:sz w:val="24"/>
          <w:szCs w:val="24"/>
          <w:lang w:eastAsia="en-US"/>
        </w:rPr>
        <w:t xml:space="preserve">ланировании занятия, подготовки к занятиям, проведении занятий, выполнении анализа занятий </w:t>
      </w:r>
      <w:r>
        <w:rPr>
          <w:sz w:val="24"/>
          <w:szCs w:val="24"/>
        </w:rPr>
        <w:t xml:space="preserve">допускал отдельные ошибки.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 xml:space="preserve">рактические умения и навыки сформированы </w:t>
      </w:r>
      <w:r>
        <w:rPr>
          <w:color w:val="000000"/>
          <w:spacing w:val="-5"/>
          <w:sz w:val="24"/>
          <w:szCs w:val="24"/>
        </w:rPr>
        <w:t xml:space="preserve">на достаточном уровне. </w:t>
      </w:r>
    </w:p>
    <w:p w:rsidR="002C06EB" w:rsidRDefault="002C06EB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6 баллов (шесть) –</w:t>
      </w:r>
      <w:r>
        <w:rPr>
          <w:sz w:val="24"/>
          <w:szCs w:val="24"/>
        </w:rPr>
        <w:t xml:space="preserve">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почти все требования индивидуального задания. При п</w:t>
      </w:r>
      <w:r>
        <w:rPr>
          <w:sz w:val="24"/>
          <w:szCs w:val="24"/>
          <w:lang w:eastAsia="en-US"/>
        </w:rPr>
        <w:t xml:space="preserve">ланировании занятия, подготовке к занятиям, проведении занятий, выполнении анализа занятий </w:t>
      </w:r>
      <w:r>
        <w:rPr>
          <w:sz w:val="24"/>
          <w:szCs w:val="24"/>
        </w:rPr>
        <w:t>допускал лишь незначительные ошибки. П</w:t>
      </w:r>
      <w:r>
        <w:rPr>
          <w:color w:val="000000"/>
          <w:sz w:val="24"/>
          <w:szCs w:val="24"/>
        </w:rPr>
        <w:t>рисутствуют</w:t>
      </w:r>
      <w:r>
        <w:rPr>
          <w:color w:val="000000"/>
          <w:spacing w:val="-5"/>
          <w:sz w:val="24"/>
          <w:szCs w:val="24"/>
        </w:rPr>
        <w:t xml:space="preserve"> лишь отдельные затруднения </w:t>
      </w:r>
      <w:r>
        <w:rPr>
          <w:sz w:val="24"/>
          <w:szCs w:val="24"/>
        </w:rPr>
        <w:t xml:space="preserve">при реализации полученных знаний на практике. </w:t>
      </w:r>
    </w:p>
    <w:p w:rsidR="002C06EB" w:rsidRDefault="002C06EB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7 баллов (семь)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sz w:val="24"/>
          <w:szCs w:val="24"/>
        </w:rPr>
        <w:t xml:space="preserve">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</w:t>
      </w:r>
      <w:r>
        <w:rPr>
          <w:sz w:val="24"/>
          <w:szCs w:val="24"/>
          <w:lang w:eastAsia="en-US"/>
        </w:rPr>
        <w:t xml:space="preserve">ланировании занятия, подготовке к занятиям, проведении занятий, выполнении анализа занятий практически не </w:t>
      </w:r>
      <w:r>
        <w:rPr>
          <w:sz w:val="24"/>
          <w:szCs w:val="24"/>
        </w:rPr>
        <w:t>допускал ошибок. Показывал систематизированные знания по преподаваемому предмету. В</w:t>
      </w:r>
      <w:r>
        <w:rPr>
          <w:color w:val="000000"/>
          <w:spacing w:val="-3"/>
          <w:sz w:val="24"/>
          <w:szCs w:val="24"/>
        </w:rPr>
        <w:t>ладеет навыками са</w:t>
      </w:r>
      <w:r>
        <w:rPr>
          <w:color w:val="000000"/>
          <w:spacing w:val="2"/>
          <w:sz w:val="24"/>
          <w:szCs w:val="24"/>
        </w:rPr>
        <w:t xml:space="preserve">мостоятельной работы. </w:t>
      </w:r>
      <w:r>
        <w:rPr>
          <w:color w:val="000000"/>
          <w:spacing w:val="-5"/>
          <w:sz w:val="24"/>
          <w:szCs w:val="24"/>
        </w:rPr>
        <w:t>Достаточный</w:t>
      </w:r>
      <w:r>
        <w:rPr>
          <w:sz w:val="24"/>
          <w:szCs w:val="24"/>
        </w:rPr>
        <w:t xml:space="preserve"> уровень культуры выполнения индивидуального задания.</w:t>
      </w:r>
    </w:p>
    <w:p w:rsidR="002C06EB" w:rsidRDefault="002C06EB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8 баллов (восемь) –</w:t>
      </w:r>
      <w:r>
        <w:rPr>
          <w:sz w:val="24"/>
          <w:szCs w:val="24"/>
        </w:rPr>
        <w:t xml:space="preserve"> 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хорошо выполнил индивидуальное задание. При п</w:t>
      </w:r>
      <w:r>
        <w:rPr>
          <w:sz w:val="24"/>
          <w:szCs w:val="24"/>
          <w:lang w:eastAsia="en-US"/>
        </w:rPr>
        <w:t xml:space="preserve">ланировании занятия, подготовке к занятиям, проведении занятий, выполнении анализа занятий не </w:t>
      </w:r>
      <w:r>
        <w:rPr>
          <w:sz w:val="24"/>
          <w:szCs w:val="24"/>
        </w:rPr>
        <w:t xml:space="preserve">допускал ошибок. Показывал систематизированные и полные знания по преподаваемому предмету. </w:t>
      </w:r>
      <w:r>
        <w:rPr>
          <w:color w:val="000000"/>
          <w:spacing w:val="-3"/>
          <w:sz w:val="24"/>
          <w:szCs w:val="24"/>
        </w:rPr>
        <w:t>Прочно владеет навыками са</w:t>
      </w:r>
      <w:r>
        <w:rPr>
          <w:color w:val="000000"/>
          <w:spacing w:val="2"/>
          <w:sz w:val="24"/>
          <w:szCs w:val="24"/>
        </w:rPr>
        <w:t>мостоятельной работы. Осознанно воспроизводит материал</w:t>
      </w:r>
      <w:r>
        <w:rPr>
          <w:color w:val="000000"/>
          <w:sz w:val="24"/>
          <w:szCs w:val="24"/>
        </w:rPr>
        <w:t xml:space="preserve"> (развернутое описание и объясне</w:t>
      </w:r>
      <w:r>
        <w:rPr>
          <w:color w:val="000000"/>
          <w:spacing w:val="-1"/>
          <w:sz w:val="24"/>
          <w:szCs w:val="24"/>
        </w:rPr>
        <w:t>ние объектов изучения, раскрытие сущности, обоснова</w:t>
      </w:r>
      <w:r>
        <w:rPr>
          <w:color w:val="000000"/>
          <w:spacing w:val="5"/>
          <w:sz w:val="24"/>
          <w:szCs w:val="24"/>
        </w:rPr>
        <w:t xml:space="preserve">ние и доказательство, подтверждение аргументами и </w:t>
      </w:r>
      <w:r>
        <w:rPr>
          <w:color w:val="000000"/>
          <w:spacing w:val="-2"/>
          <w:sz w:val="24"/>
          <w:szCs w:val="24"/>
        </w:rPr>
        <w:t>фактами, формулирование выводов)</w:t>
      </w:r>
      <w:r>
        <w:rPr>
          <w:color w:val="000000"/>
          <w:spacing w:val="2"/>
          <w:sz w:val="24"/>
          <w:szCs w:val="24"/>
        </w:rPr>
        <w:t>. Проявляет высокий уровень организации с</w:t>
      </w:r>
      <w:r>
        <w:rPr>
          <w:sz w:val="24"/>
          <w:szCs w:val="24"/>
        </w:rPr>
        <w:t>амостоятельной работы при подготовке к проведению занятий по преподаваемой дисциплине.</w:t>
      </w:r>
      <w:r>
        <w:rPr>
          <w:color w:val="000000"/>
          <w:spacing w:val="-5"/>
          <w:sz w:val="24"/>
          <w:szCs w:val="24"/>
        </w:rPr>
        <w:t xml:space="preserve"> В</w:t>
      </w:r>
      <w:r>
        <w:rPr>
          <w:sz w:val="24"/>
          <w:szCs w:val="24"/>
        </w:rPr>
        <w:t>ысокий уровень культуры выполнения заданий.</w:t>
      </w:r>
    </w:p>
    <w:p w:rsidR="002C06EB" w:rsidRDefault="003A07D0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 баллов</w:t>
      </w:r>
      <w:r w:rsidR="002C06EB">
        <w:rPr>
          <w:b/>
          <w:sz w:val="24"/>
          <w:szCs w:val="24"/>
        </w:rPr>
        <w:t xml:space="preserve"> (девять) –</w:t>
      </w:r>
      <w:r w:rsidR="002C06EB">
        <w:rPr>
          <w:color w:val="000000"/>
          <w:spacing w:val="-1"/>
          <w:sz w:val="24"/>
          <w:szCs w:val="24"/>
        </w:rPr>
        <w:t xml:space="preserve"> </w:t>
      </w:r>
      <w:r w:rsidR="002C06EB">
        <w:rPr>
          <w:sz w:val="24"/>
          <w:szCs w:val="24"/>
        </w:rPr>
        <w:t>В полном объеме выполнил намеченную на период практики программу работы, вел дневник по каждому дню практики, оформил отчет в соответствии с основными требованиями, выполнил индивидуальное задание. При п</w:t>
      </w:r>
      <w:r w:rsidR="002C06EB">
        <w:rPr>
          <w:sz w:val="24"/>
          <w:szCs w:val="24"/>
          <w:lang w:eastAsia="en-US"/>
        </w:rPr>
        <w:t xml:space="preserve">ланировании занятия, подготовки к занятиям, проведении занятий, выполнении анализа занятий не </w:t>
      </w:r>
      <w:r w:rsidR="002C06EB">
        <w:rPr>
          <w:sz w:val="24"/>
          <w:szCs w:val="24"/>
        </w:rPr>
        <w:t xml:space="preserve">допускал ошибок. Магистрант показывает систематизированные, глубокие и полные знания по преподаваемому предмету. </w:t>
      </w:r>
      <w:r w:rsidR="002C06EB">
        <w:rPr>
          <w:color w:val="000000"/>
          <w:spacing w:val="-3"/>
          <w:sz w:val="24"/>
          <w:szCs w:val="24"/>
        </w:rPr>
        <w:t>Прочно владеет навыками са</w:t>
      </w:r>
      <w:r w:rsidR="002C06EB">
        <w:rPr>
          <w:color w:val="000000"/>
          <w:spacing w:val="2"/>
          <w:sz w:val="24"/>
          <w:szCs w:val="24"/>
        </w:rPr>
        <w:t>мостоятельной работы. Осознанно воспроизводит материал</w:t>
      </w:r>
      <w:r w:rsidR="002C06EB">
        <w:rPr>
          <w:color w:val="000000"/>
          <w:sz w:val="24"/>
          <w:szCs w:val="24"/>
        </w:rPr>
        <w:t xml:space="preserve"> (развернутое описание и объясне</w:t>
      </w:r>
      <w:r w:rsidR="002C06EB">
        <w:rPr>
          <w:color w:val="000000"/>
          <w:spacing w:val="-1"/>
          <w:sz w:val="24"/>
          <w:szCs w:val="24"/>
        </w:rPr>
        <w:t>ние объектов изучения, раскрытие сущности, обоснова</w:t>
      </w:r>
      <w:r w:rsidR="002C06EB">
        <w:rPr>
          <w:color w:val="000000"/>
          <w:spacing w:val="5"/>
          <w:sz w:val="24"/>
          <w:szCs w:val="24"/>
        </w:rPr>
        <w:t xml:space="preserve">ние и доказательство, подтверждение аргументами и </w:t>
      </w:r>
      <w:r w:rsidR="002C06EB">
        <w:rPr>
          <w:color w:val="000000"/>
          <w:spacing w:val="-2"/>
          <w:sz w:val="24"/>
          <w:szCs w:val="24"/>
        </w:rPr>
        <w:t>фактами, формулирование выводов, о</w:t>
      </w:r>
      <w:r w:rsidR="002C06EB">
        <w:rPr>
          <w:color w:val="000000"/>
          <w:spacing w:val="4"/>
          <w:sz w:val="24"/>
          <w:szCs w:val="24"/>
        </w:rPr>
        <w:t>перирование про</w:t>
      </w:r>
      <w:r w:rsidR="002C06EB">
        <w:rPr>
          <w:color w:val="000000"/>
          <w:spacing w:val="-2"/>
          <w:sz w:val="24"/>
          <w:szCs w:val="24"/>
        </w:rPr>
        <w:t xml:space="preserve">граммным учебным материалом в частично измененной </w:t>
      </w:r>
      <w:r w:rsidR="002C06EB">
        <w:rPr>
          <w:color w:val="000000"/>
          <w:spacing w:val="-4"/>
          <w:sz w:val="24"/>
          <w:szCs w:val="24"/>
        </w:rPr>
        <w:t>стандартной ситуации</w:t>
      </w:r>
      <w:r w:rsidR="002C06EB">
        <w:rPr>
          <w:color w:val="000000"/>
          <w:spacing w:val="-2"/>
          <w:sz w:val="24"/>
          <w:szCs w:val="24"/>
        </w:rPr>
        <w:t>)</w:t>
      </w:r>
      <w:r w:rsidR="002C06EB">
        <w:rPr>
          <w:color w:val="000000"/>
          <w:spacing w:val="2"/>
          <w:sz w:val="24"/>
          <w:szCs w:val="24"/>
        </w:rPr>
        <w:t xml:space="preserve">. </w:t>
      </w:r>
      <w:r w:rsidR="002C06EB">
        <w:rPr>
          <w:color w:val="000000"/>
          <w:spacing w:val="-3"/>
          <w:sz w:val="24"/>
          <w:szCs w:val="24"/>
        </w:rPr>
        <w:t xml:space="preserve">Самостоятельное и </w:t>
      </w:r>
      <w:r w:rsidR="002C06EB">
        <w:rPr>
          <w:color w:val="000000"/>
          <w:spacing w:val="-2"/>
          <w:sz w:val="24"/>
          <w:szCs w:val="24"/>
        </w:rPr>
        <w:t>точное выполнение заданий проблемного характера, по</w:t>
      </w:r>
      <w:r w:rsidR="002C06EB">
        <w:rPr>
          <w:color w:val="000000"/>
          <w:spacing w:val="-4"/>
          <w:sz w:val="24"/>
          <w:szCs w:val="24"/>
        </w:rPr>
        <w:t>иск рациональных путей решения.</w:t>
      </w:r>
    </w:p>
    <w:p w:rsidR="002C06EB" w:rsidRDefault="002C06EB" w:rsidP="003A07D0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 баллов (десять) – </w:t>
      </w:r>
      <w:r>
        <w:rPr>
          <w:sz w:val="24"/>
          <w:szCs w:val="24"/>
        </w:rPr>
        <w:t>В полном объеме выполнил намеченную на период практики программу работы с включением в нее дополнительных элементов в процессе работы, грамотно вел дневник по каждому дню практики, оформил отчет в соответствии со всеми требованиями, самостоятельно с творческим подходом выполнил индивидуальное задание. При п</w:t>
      </w:r>
      <w:r>
        <w:rPr>
          <w:sz w:val="24"/>
          <w:szCs w:val="24"/>
          <w:lang w:eastAsia="en-US"/>
        </w:rPr>
        <w:t xml:space="preserve">ланировании занятия, подготовке к занятиям, проведении занятий, </w:t>
      </w:r>
      <w:r>
        <w:rPr>
          <w:sz w:val="24"/>
          <w:szCs w:val="24"/>
          <w:lang w:eastAsia="en-US"/>
        </w:rPr>
        <w:lastRenderedPageBreak/>
        <w:t>выполнении анализа занятий п</w:t>
      </w:r>
      <w:r>
        <w:rPr>
          <w:color w:val="000000"/>
          <w:spacing w:val="1"/>
          <w:sz w:val="24"/>
          <w:szCs w:val="24"/>
        </w:rPr>
        <w:t xml:space="preserve">роявляет гибкость в </w:t>
      </w:r>
      <w:r>
        <w:rPr>
          <w:color w:val="000000"/>
          <w:spacing w:val="2"/>
          <w:sz w:val="24"/>
          <w:szCs w:val="24"/>
        </w:rPr>
        <w:t>применении знаний, осознанное и оперативное транс</w:t>
      </w:r>
      <w:r>
        <w:rPr>
          <w:color w:val="000000"/>
          <w:spacing w:val="-4"/>
          <w:sz w:val="24"/>
          <w:szCs w:val="24"/>
        </w:rPr>
        <w:t xml:space="preserve">формирование полученных </w:t>
      </w:r>
      <w:r>
        <w:rPr>
          <w:bCs/>
          <w:color w:val="000000"/>
          <w:spacing w:val="-4"/>
          <w:sz w:val="24"/>
          <w:szCs w:val="24"/>
        </w:rPr>
        <w:t xml:space="preserve">знаний </w:t>
      </w:r>
      <w:r>
        <w:rPr>
          <w:color w:val="000000"/>
          <w:spacing w:val="-4"/>
          <w:sz w:val="24"/>
          <w:szCs w:val="24"/>
        </w:rPr>
        <w:t xml:space="preserve">для решения проблем </w:t>
      </w:r>
      <w:r>
        <w:rPr>
          <w:color w:val="000000"/>
          <w:spacing w:val="1"/>
          <w:sz w:val="24"/>
          <w:szCs w:val="24"/>
        </w:rPr>
        <w:t xml:space="preserve">в незнакомых ситуациях, демонстрирует рациональные </w:t>
      </w:r>
      <w:r>
        <w:rPr>
          <w:color w:val="000000"/>
          <w:spacing w:val="-3"/>
          <w:sz w:val="24"/>
          <w:szCs w:val="24"/>
        </w:rPr>
        <w:t xml:space="preserve">способы решения задач, выполняет творческие работы и </w:t>
      </w:r>
      <w:r>
        <w:rPr>
          <w:color w:val="000000"/>
          <w:spacing w:val="2"/>
          <w:sz w:val="24"/>
          <w:szCs w:val="24"/>
        </w:rPr>
        <w:t xml:space="preserve">задания исследовательского характера. </w:t>
      </w:r>
      <w:r>
        <w:rPr>
          <w:color w:val="000000"/>
          <w:spacing w:val="-5"/>
          <w:sz w:val="24"/>
          <w:szCs w:val="24"/>
        </w:rPr>
        <w:t>В</w:t>
      </w:r>
      <w:r>
        <w:rPr>
          <w:sz w:val="24"/>
          <w:szCs w:val="24"/>
        </w:rPr>
        <w:t>ысокий уровень культуры выполнения заданий с использованием элементов творчества.</w:t>
      </w:r>
    </w:p>
    <w:p w:rsidR="002C06EB" w:rsidRDefault="002C06EB" w:rsidP="002C0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en-US"/>
        </w:rPr>
      </w:pPr>
    </w:p>
    <w:p w:rsidR="006710CC" w:rsidRPr="008C6E48" w:rsidRDefault="006710CC" w:rsidP="006710CC">
      <w:pPr>
        <w:ind w:firstLine="708"/>
        <w:rPr>
          <w:b/>
          <w:bCs/>
          <w:sz w:val="24"/>
          <w:szCs w:val="24"/>
        </w:rPr>
      </w:pPr>
      <w:r w:rsidRPr="008C6E48">
        <w:rPr>
          <w:b/>
          <w:bCs/>
          <w:sz w:val="24"/>
          <w:szCs w:val="24"/>
        </w:rPr>
        <w:t>Образец оформления титульного листа для папки с отчетной документацией</w:t>
      </w:r>
    </w:p>
    <w:p w:rsidR="006710CC" w:rsidRPr="006710CC" w:rsidRDefault="006710CC" w:rsidP="006710CC">
      <w:pPr>
        <w:ind w:firstLine="708"/>
        <w:rPr>
          <w:bCs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УО «</w:t>
      </w:r>
      <w:proofErr w:type="spellStart"/>
      <w:r w:rsidRPr="006710CC">
        <w:rPr>
          <w:rFonts w:ascii="Times New Roman" w:hAnsi="Times New Roman"/>
          <w:sz w:val="24"/>
          <w:szCs w:val="24"/>
        </w:rPr>
        <w:t>Мозырский</w:t>
      </w:r>
      <w:proofErr w:type="spellEnd"/>
      <w:r w:rsidRPr="006710CC">
        <w:rPr>
          <w:rFonts w:ascii="Times New Roman" w:hAnsi="Times New Roman"/>
          <w:sz w:val="24"/>
          <w:szCs w:val="24"/>
        </w:rPr>
        <w:t xml:space="preserve"> государственный педагогический университет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 xml:space="preserve">имени И.П. </w:t>
      </w:r>
      <w:proofErr w:type="spellStart"/>
      <w:r w:rsidRPr="006710CC">
        <w:rPr>
          <w:rFonts w:ascii="Times New Roman" w:hAnsi="Times New Roman"/>
          <w:sz w:val="24"/>
          <w:szCs w:val="24"/>
        </w:rPr>
        <w:t>Шамякина</w:t>
      </w:r>
      <w:proofErr w:type="spellEnd"/>
      <w:r w:rsidRPr="006710CC">
        <w:rPr>
          <w:rFonts w:ascii="Times New Roman" w:hAnsi="Times New Roman"/>
          <w:sz w:val="24"/>
          <w:szCs w:val="24"/>
        </w:rPr>
        <w:t>»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факультет дошкольного и начального образования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кафедра педагогики и методик дошкольного и начального образования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b/>
          <w:sz w:val="24"/>
          <w:szCs w:val="24"/>
        </w:rPr>
      </w:pPr>
      <w:r w:rsidRPr="006710CC">
        <w:rPr>
          <w:rFonts w:ascii="Times New Roman" w:hAnsi="Times New Roman"/>
          <w:b/>
          <w:sz w:val="24"/>
          <w:szCs w:val="24"/>
        </w:rPr>
        <w:t>Отчетная документация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6710CC">
        <w:rPr>
          <w:rFonts w:ascii="Times New Roman" w:hAnsi="Times New Roman"/>
          <w:b/>
          <w:sz w:val="24"/>
          <w:szCs w:val="24"/>
        </w:rPr>
        <w:t>практике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«Первые дни ребенка в школе»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0"/>
        <w:rPr>
          <w:rFonts w:ascii="Times New Roman" w:hAnsi="Times New Roman"/>
          <w:b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spacing w:line="300" w:lineRule="exact"/>
        <w:rPr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center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Студента(</w:t>
      </w:r>
      <w:proofErr w:type="spellStart"/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>) 2</w:t>
      </w:r>
      <w:r w:rsidRPr="006710CC">
        <w:rPr>
          <w:rFonts w:ascii="Times New Roman" w:hAnsi="Times New Roman"/>
          <w:sz w:val="24"/>
          <w:szCs w:val="24"/>
        </w:rPr>
        <w:t>курса 1 группы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специальности «Начальное образование» (3</w:t>
      </w:r>
      <w:r>
        <w:rPr>
          <w:rFonts w:ascii="Times New Roman" w:hAnsi="Times New Roman"/>
          <w:sz w:val="24"/>
          <w:szCs w:val="24"/>
        </w:rPr>
        <w:t>,5</w:t>
      </w:r>
      <w:r w:rsidRPr="006710CC">
        <w:rPr>
          <w:rFonts w:ascii="Times New Roman" w:hAnsi="Times New Roman"/>
          <w:sz w:val="24"/>
          <w:szCs w:val="24"/>
        </w:rPr>
        <w:t xml:space="preserve"> года обучения)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(заочной  формы получения высшего образования)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710CC">
        <w:rPr>
          <w:rFonts w:ascii="Times New Roman" w:hAnsi="Times New Roman"/>
          <w:sz w:val="24"/>
          <w:szCs w:val="24"/>
        </w:rPr>
        <w:t>Сердюковой</w:t>
      </w:r>
      <w:proofErr w:type="spellEnd"/>
      <w:r w:rsidRPr="006710CC">
        <w:rPr>
          <w:rFonts w:ascii="Times New Roman" w:hAnsi="Times New Roman"/>
          <w:sz w:val="24"/>
          <w:szCs w:val="24"/>
        </w:rPr>
        <w:t xml:space="preserve"> Татьяны Ивановны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База практики ______________________________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Итоговая отметка____________________________</w:t>
      </w:r>
    </w:p>
    <w:p w:rsidR="006710CC" w:rsidRPr="006710CC" w:rsidRDefault="006710CC" w:rsidP="006710CC">
      <w:pPr>
        <w:pStyle w:val="a5"/>
        <w:spacing w:line="300" w:lineRule="exact"/>
        <w:ind w:left="-142" w:firstLine="851"/>
        <w:jc w:val="right"/>
        <w:rPr>
          <w:rFonts w:ascii="Times New Roman" w:hAnsi="Times New Roman"/>
          <w:sz w:val="24"/>
          <w:szCs w:val="24"/>
        </w:rPr>
      </w:pPr>
      <w:r w:rsidRPr="006710CC">
        <w:rPr>
          <w:rFonts w:ascii="Times New Roman" w:hAnsi="Times New Roman"/>
          <w:sz w:val="24"/>
          <w:szCs w:val="24"/>
        </w:rPr>
        <w:t>Руководитель практики_______________________</w:t>
      </w:r>
    </w:p>
    <w:p w:rsidR="006710CC" w:rsidRPr="006710CC" w:rsidRDefault="006710CC" w:rsidP="006710CC">
      <w:pPr>
        <w:pStyle w:val="a5"/>
        <w:spacing w:line="300" w:lineRule="exact"/>
        <w:rPr>
          <w:rFonts w:ascii="Times New Roman" w:hAnsi="Times New Roman"/>
          <w:sz w:val="24"/>
          <w:szCs w:val="24"/>
        </w:rPr>
      </w:pPr>
    </w:p>
    <w:p w:rsidR="006710CC" w:rsidRDefault="006710CC" w:rsidP="006710CC">
      <w:pPr>
        <w:pStyle w:val="a5"/>
        <w:spacing w:line="300" w:lineRule="exact"/>
        <w:ind w:left="-142" w:firstLine="851"/>
        <w:jc w:val="right"/>
        <w:rPr>
          <w:sz w:val="28"/>
          <w:szCs w:val="28"/>
        </w:rPr>
      </w:pPr>
    </w:p>
    <w:p w:rsidR="006710CC" w:rsidRDefault="006710CC" w:rsidP="006710CC">
      <w:pPr>
        <w:ind w:firstLine="708"/>
        <w:rPr>
          <w:bCs/>
          <w:sz w:val="24"/>
          <w:szCs w:val="24"/>
        </w:rPr>
      </w:pPr>
    </w:p>
    <w:p w:rsidR="006710CC" w:rsidRDefault="006710CC" w:rsidP="006710CC">
      <w:pPr>
        <w:rPr>
          <w:bCs/>
        </w:rPr>
      </w:pPr>
    </w:p>
    <w:p w:rsidR="006710CC" w:rsidRDefault="006710CC" w:rsidP="006710CC">
      <w:pPr>
        <w:ind w:firstLine="708"/>
        <w:jc w:val="center"/>
        <w:rPr>
          <w:bCs/>
        </w:rPr>
      </w:pPr>
      <w:r>
        <w:rPr>
          <w:bCs/>
        </w:rPr>
        <w:t>2015</w:t>
      </w:r>
    </w:p>
    <w:sectPr w:rsidR="0067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AD6"/>
    <w:multiLevelType w:val="singleLevel"/>
    <w:tmpl w:val="95987C10"/>
    <w:lvl w:ilvl="0">
      <w:start w:val="1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41422F5"/>
    <w:multiLevelType w:val="hybridMultilevel"/>
    <w:tmpl w:val="AB3E191A"/>
    <w:lvl w:ilvl="0" w:tplc="EDAC94D6">
      <w:start w:val="1"/>
      <w:numFmt w:val="bullet"/>
      <w:lvlText w:val=""/>
      <w:lvlJc w:val="left"/>
      <w:pPr>
        <w:tabs>
          <w:tab w:val="num" w:pos="853"/>
        </w:tabs>
        <w:ind w:left="853" w:hanging="45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2">
    <w:nsid w:val="073B1673"/>
    <w:multiLevelType w:val="singleLevel"/>
    <w:tmpl w:val="3314E3B4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82464D9"/>
    <w:multiLevelType w:val="singleLevel"/>
    <w:tmpl w:val="558687CA"/>
    <w:lvl w:ilvl="0">
      <w:start w:val="1"/>
      <w:numFmt w:val="decimal"/>
      <w:lvlText w:val="%1)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8AA5907"/>
    <w:multiLevelType w:val="singleLevel"/>
    <w:tmpl w:val="B2EECB98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92B3CD6"/>
    <w:multiLevelType w:val="hybridMultilevel"/>
    <w:tmpl w:val="47D05AD2"/>
    <w:lvl w:ilvl="0" w:tplc="FD101CA2">
      <w:start w:val="1"/>
      <w:numFmt w:val="decimal"/>
      <w:lvlText w:val="%1."/>
      <w:lvlJc w:val="left"/>
      <w:pPr>
        <w:tabs>
          <w:tab w:val="num" w:pos="113"/>
        </w:tabs>
        <w:ind w:left="397" w:hanging="283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24CD6"/>
    <w:multiLevelType w:val="singleLevel"/>
    <w:tmpl w:val="C0249B14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F860745"/>
    <w:multiLevelType w:val="hybridMultilevel"/>
    <w:tmpl w:val="29866A84"/>
    <w:lvl w:ilvl="0" w:tplc="EDAC94D6">
      <w:start w:val="1"/>
      <w:numFmt w:val="bullet"/>
      <w:lvlText w:val=""/>
      <w:lvlJc w:val="left"/>
      <w:pPr>
        <w:tabs>
          <w:tab w:val="num" w:pos="853"/>
        </w:tabs>
        <w:ind w:left="853" w:hanging="45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8">
    <w:nsid w:val="22B11929"/>
    <w:multiLevelType w:val="hybridMultilevel"/>
    <w:tmpl w:val="5F302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E9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0B536D"/>
    <w:multiLevelType w:val="hybridMultilevel"/>
    <w:tmpl w:val="9858E256"/>
    <w:lvl w:ilvl="0" w:tplc="5BD6916E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30B14395"/>
    <w:multiLevelType w:val="hybridMultilevel"/>
    <w:tmpl w:val="E8DE2904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1">
    <w:nsid w:val="47392951"/>
    <w:multiLevelType w:val="hybridMultilevel"/>
    <w:tmpl w:val="63ECC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A5F7E"/>
    <w:multiLevelType w:val="multilevel"/>
    <w:tmpl w:val="779AE3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Zero"/>
      <w:lvlText w:val="%1-%2"/>
      <w:lvlJc w:val="left"/>
      <w:pPr>
        <w:ind w:left="1905" w:hanging="495"/>
      </w:pPr>
    </w:lvl>
    <w:lvl w:ilvl="2">
      <w:start w:val="1"/>
      <w:numFmt w:val="decimal"/>
      <w:lvlText w:val="%1-%2.%3"/>
      <w:lvlJc w:val="left"/>
      <w:pPr>
        <w:ind w:left="3540" w:hanging="720"/>
      </w:pPr>
    </w:lvl>
    <w:lvl w:ilvl="3">
      <w:start w:val="1"/>
      <w:numFmt w:val="decimal"/>
      <w:lvlText w:val="%1-%2.%3.%4"/>
      <w:lvlJc w:val="left"/>
      <w:pPr>
        <w:ind w:left="4950" w:hanging="720"/>
      </w:pPr>
    </w:lvl>
    <w:lvl w:ilvl="4">
      <w:start w:val="1"/>
      <w:numFmt w:val="decimal"/>
      <w:lvlText w:val="%1-%2.%3.%4.%5"/>
      <w:lvlJc w:val="left"/>
      <w:pPr>
        <w:ind w:left="6720" w:hanging="1080"/>
      </w:pPr>
    </w:lvl>
    <w:lvl w:ilvl="5">
      <w:start w:val="1"/>
      <w:numFmt w:val="decimal"/>
      <w:lvlText w:val="%1-%2.%3.%4.%5.%6"/>
      <w:lvlJc w:val="left"/>
      <w:pPr>
        <w:ind w:left="8130" w:hanging="1080"/>
      </w:pPr>
    </w:lvl>
    <w:lvl w:ilvl="6">
      <w:start w:val="1"/>
      <w:numFmt w:val="decimal"/>
      <w:lvlText w:val="%1-%2.%3.%4.%5.%6.%7"/>
      <w:lvlJc w:val="left"/>
      <w:pPr>
        <w:ind w:left="9900" w:hanging="1440"/>
      </w:pPr>
    </w:lvl>
    <w:lvl w:ilvl="7">
      <w:start w:val="1"/>
      <w:numFmt w:val="decimal"/>
      <w:lvlText w:val="%1-%2.%3.%4.%5.%6.%7.%8"/>
      <w:lvlJc w:val="left"/>
      <w:pPr>
        <w:ind w:left="11310" w:hanging="1440"/>
      </w:pPr>
    </w:lvl>
    <w:lvl w:ilvl="8">
      <w:start w:val="1"/>
      <w:numFmt w:val="decimal"/>
      <w:lvlText w:val="%1-%2.%3.%4.%5.%6.%7.%8.%9"/>
      <w:lvlJc w:val="left"/>
      <w:pPr>
        <w:ind w:left="13080" w:hanging="1800"/>
      </w:pPr>
    </w:lvl>
  </w:abstractNum>
  <w:abstractNum w:abstractNumId="13">
    <w:nsid w:val="4B432034"/>
    <w:multiLevelType w:val="hybridMultilevel"/>
    <w:tmpl w:val="959E67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872D15"/>
    <w:multiLevelType w:val="hybridMultilevel"/>
    <w:tmpl w:val="674657B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64F55FE1"/>
    <w:multiLevelType w:val="singleLevel"/>
    <w:tmpl w:val="2E10967C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AE515E3"/>
    <w:multiLevelType w:val="singleLevel"/>
    <w:tmpl w:val="DA98A9D8"/>
    <w:lvl w:ilvl="0">
      <w:start w:val="1"/>
      <w:numFmt w:val="decimal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CB4000C"/>
    <w:multiLevelType w:val="hybridMultilevel"/>
    <w:tmpl w:val="ED940088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8">
    <w:nsid w:val="76001E75"/>
    <w:multiLevelType w:val="singleLevel"/>
    <w:tmpl w:val="3314E3B4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90873D0"/>
    <w:multiLevelType w:val="hybridMultilevel"/>
    <w:tmpl w:val="90DCAF66"/>
    <w:lvl w:ilvl="0" w:tplc="6CBAB2AA">
      <w:start w:val="1"/>
      <w:numFmt w:val="decimal"/>
      <w:lvlText w:val="%1."/>
      <w:lvlJc w:val="left"/>
      <w:pPr>
        <w:ind w:left="1123" w:hanging="720"/>
      </w:pPr>
      <w:rPr>
        <w:b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0">
    <w:nsid w:val="7A753FA5"/>
    <w:multiLevelType w:val="hybridMultilevel"/>
    <w:tmpl w:val="A09288FE"/>
    <w:lvl w:ilvl="0" w:tplc="041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0"/>
  </w:num>
  <w:num w:numId="5">
    <w:abstractNumId w:val="17"/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8"/>
    <w:lvlOverride w:ilvl="0">
      <w:startOverride w:val="10"/>
    </w:lvlOverride>
  </w:num>
  <w:num w:numId="19">
    <w:abstractNumId w:val="0"/>
    <w:lvlOverride w:ilvl="0">
      <w:startOverride w:val="1"/>
    </w:lvlOverride>
  </w:num>
  <w:num w:numId="20">
    <w:abstractNumId w:val="2"/>
    <w:lvlOverride w:ilvl="0">
      <w:startOverride w:val="10"/>
    </w:lvlOverride>
  </w:num>
  <w:num w:numId="21">
    <w:abstractNumId w:val="3"/>
    <w:lvlOverride w:ilvl="0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BB"/>
    <w:rsid w:val="00112BBB"/>
    <w:rsid w:val="002C06EB"/>
    <w:rsid w:val="003168AC"/>
    <w:rsid w:val="003A07D0"/>
    <w:rsid w:val="00410546"/>
    <w:rsid w:val="006710CC"/>
    <w:rsid w:val="008A6D45"/>
    <w:rsid w:val="008C6E48"/>
    <w:rsid w:val="00BB4D89"/>
    <w:rsid w:val="00C25B87"/>
    <w:rsid w:val="00D4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18236-BC6F-4302-B2BA-4E679B65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06EB"/>
    <w:pPr>
      <w:widowControl/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semiHidden/>
    <w:rsid w:val="002C06EB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C06EB"/>
    <w:pPr>
      <w:widowControl/>
      <w:autoSpaceDE/>
      <w:autoSpaceDN/>
      <w:adjustRightInd/>
    </w:pPr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semiHidden/>
    <w:rsid w:val="002C06E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2C06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rsid w:val="002C06EB"/>
    <w:pPr>
      <w:spacing w:line="192" w:lineRule="exact"/>
      <w:ind w:firstLine="509"/>
      <w:jc w:val="both"/>
    </w:pPr>
    <w:rPr>
      <w:sz w:val="24"/>
      <w:szCs w:val="24"/>
    </w:rPr>
  </w:style>
  <w:style w:type="paragraph" w:customStyle="1" w:styleId="Style1">
    <w:name w:val="Style1"/>
    <w:basedOn w:val="a"/>
    <w:rsid w:val="002C06EB"/>
    <w:pPr>
      <w:spacing w:line="192" w:lineRule="exact"/>
      <w:jc w:val="both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2C06EB"/>
    <w:pPr>
      <w:spacing w:line="240" w:lineRule="exact"/>
      <w:ind w:firstLine="346"/>
      <w:jc w:val="both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2C06EB"/>
    <w:pPr>
      <w:spacing w:line="240" w:lineRule="exact"/>
      <w:ind w:hanging="226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2C06EB"/>
    <w:pPr>
      <w:spacing w:line="226" w:lineRule="exact"/>
      <w:jc w:val="both"/>
    </w:pPr>
    <w:rPr>
      <w:rFonts w:ascii="Arial" w:hAnsi="Arial"/>
      <w:sz w:val="24"/>
      <w:szCs w:val="24"/>
    </w:rPr>
  </w:style>
  <w:style w:type="paragraph" w:customStyle="1" w:styleId="Style9">
    <w:name w:val="Style9"/>
    <w:basedOn w:val="a"/>
    <w:rsid w:val="002C06EB"/>
    <w:pPr>
      <w:jc w:val="both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rsid w:val="002C06EB"/>
    <w:pPr>
      <w:spacing w:line="269" w:lineRule="exact"/>
      <w:jc w:val="center"/>
    </w:pPr>
    <w:rPr>
      <w:rFonts w:ascii="Arial" w:hAnsi="Arial"/>
      <w:sz w:val="24"/>
      <w:szCs w:val="24"/>
    </w:rPr>
  </w:style>
  <w:style w:type="paragraph" w:customStyle="1" w:styleId="FR1">
    <w:name w:val="FR1"/>
    <w:rsid w:val="002C06EB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FontStyle30">
    <w:name w:val="Font Style30"/>
    <w:basedOn w:val="a0"/>
    <w:rsid w:val="002C06EB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2C06E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0">
    <w:name w:val="Font Style20"/>
    <w:basedOn w:val="a0"/>
    <w:rsid w:val="002C06EB"/>
    <w:rPr>
      <w:rFonts w:ascii="Times New Roman" w:hAnsi="Times New Roman" w:cs="Times New Roman" w:hint="default"/>
      <w:sz w:val="16"/>
      <w:szCs w:val="16"/>
    </w:rPr>
  </w:style>
  <w:style w:type="character" w:customStyle="1" w:styleId="FontStyle21">
    <w:name w:val="Font Style21"/>
    <w:basedOn w:val="a0"/>
    <w:rsid w:val="002C06E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basedOn w:val="a0"/>
    <w:rsid w:val="002C06E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rsid w:val="002C06EB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basedOn w:val="a0"/>
    <w:rsid w:val="002C06EB"/>
    <w:rPr>
      <w:rFonts w:ascii="Constantia" w:hAnsi="Constantia" w:cs="Constantia" w:hint="default"/>
      <w:i/>
      <w:iCs/>
      <w:sz w:val="18"/>
      <w:szCs w:val="18"/>
    </w:rPr>
  </w:style>
  <w:style w:type="character" w:customStyle="1" w:styleId="FontStyle15">
    <w:name w:val="Font Style15"/>
    <w:basedOn w:val="a0"/>
    <w:rsid w:val="002C06E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">
    <w:name w:val="Font Style16"/>
    <w:basedOn w:val="a0"/>
    <w:rsid w:val="002C06E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7">
    <w:name w:val="Font Style17"/>
    <w:basedOn w:val="a0"/>
    <w:rsid w:val="002C06E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5">
    <w:name w:val="Font Style45"/>
    <w:rsid w:val="006710CC"/>
    <w:rPr>
      <w:rFonts w:ascii="Times New Roman" w:hAnsi="Times New Roman" w:cs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24120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2006-12-31T21:27:00Z</dcterms:created>
  <dcterms:modified xsi:type="dcterms:W3CDTF">2018-11-30T06:02:00Z</dcterms:modified>
</cp:coreProperties>
</file>